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DEFEE" w14:textId="5F1DCB86" w:rsidR="00E139FD" w:rsidRPr="00AC7981" w:rsidRDefault="00E139FD" w:rsidP="00AC7981">
      <w:pPr>
        <w:pStyle w:val="Title"/>
        <w:ind w:left="360"/>
        <w:rPr>
          <w:rFonts w:asciiTheme="minorHAnsi" w:hAnsiTheme="minorHAnsi"/>
        </w:rPr>
      </w:pPr>
      <w:r w:rsidRPr="00AC7981">
        <w:rPr>
          <w:rFonts w:asciiTheme="minorHAnsi" w:hAnsiTheme="minorHAnsi"/>
        </w:rPr>
        <w:t>N.S.A. WALES &amp; BORDER</w:t>
      </w:r>
      <w:r w:rsidR="009E6200">
        <w:rPr>
          <w:rFonts w:asciiTheme="minorHAnsi" w:hAnsiTheme="minorHAnsi"/>
        </w:rPr>
        <w:t xml:space="preserve"> </w:t>
      </w:r>
      <w:r w:rsidR="00AC7981" w:rsidRPr="00AC7981">
        <w:rPr>
          <w:rFonts w:asciiTheme="minorHAnsi" w:hAnsiTheme="minorHAnsi"/>
        </w:rPr>
        <w:t>MAIN RAM SALE</w:t>
      </w:r>
    </w:p>
    <w:p w14:paraId="263A8C5A" w14:textId="0E0C3755" w:rsidR="00E139FD" w:rsidRPr="00AC7981" w:rsidRDefault="00E139FD" w:rsidP="002F334F">
      <w:pPr>
        <w:pStyle w:val="Title"/>
        <w:rPr>
          <w:rFonts w:asciiTheme="minorHAnsi" w:hAnsiTheme="minorHAnsi"/>
        </w:rPr>
      </w:pPr>
      <w:r w:rsidRPr="00AC7981">
        <w:rPr>
          <w:rFonts w:asciiTheme="minorHAnsi" w:hAnsiTheme="minorHAnsi"/>
        </w:rPr>
        <w:t xml:space="preserve">MONDAY </w:t>
      </w:r>
      <w:r w:rsidR="00754800">
        <w:rPr>
          <w:rFonts w:asciiTheme="minorHAnsi" w:hAnsiTheme="minorHAnsi"/>
        </w:rPr>
        <w:t>23rd</w:t>
      </w:r>
      <w:r w:rsidR="00F542AC">
        <w:rPr>
          <w:rFonts w:asciiTheme="minorHAnsi" w:hAnsiTheme="minorHAnsi"/>
        </w:rPr>
        <w:t xml:space="preserve"> </w:t>
      </w:r>
      <w:r w:rsidRPr="00AC7981">
        <w:rPr>
          <w:rFonts w:asciiTheme="minorHAnsi" w:hAnsiTheme="minorHAnsi"/>
        </w:rPr>
        <w:t>SEPTEMBER, 20</w:t>
      </w:r>
      <w:r w:rsidR="00F542AC">
        <w:rPr>
          <w:rFonts w:asciiTheme="minorHAnsi" w:hAnsiTheme="minorHAnsi"/>
        </w:rPr>
        <w:t>2</w:t>
      </w:r>
      <w:r w:rsidR="00754800">
        <w:rPr>
          <w:rFonts w:asciiTheme="minorHAnsi" w:hAnsiTheme="minorHAnsi"/>
        </w:rPr>
        <w:t>4</w:t>
      </w:r>
    </w:p>
    <w:p w14:paraId="2F271B28" w14:textId="77777777" w:rsidR="00E139FD" w:rsidRPr="00AC7981" w:rsidRDefault="00E139FD">
      <w:pPr>
        <w:ind w:left="360"/>
        <w:jc w:val="center"/>
        <w:rPr>
          <w:rFonts w:asciiTheme="minorHAnsi" w:hAnsiTheme="minorHAnsi"/>
          <w:sz w:val="40"/>
        </w:rPr>
      </w:pPr>
      <w:r w:rsidRPr="00AC7981">
        <w:rPr>
          <w:rFonts w:asciiTheme="minorHAnsi" w:hAnsiTheme="minorHAnsi"/>
          <w:sz w:val="32"/>
        </w:rPr>
        <w:t>(Subject to DEFRA approval &amp; regulations relevant at the time of sale</w:t>
      </w:r>
      <w:r w:rsidRPr="00AC7981">
        <w:rPr>
          <w:rFonts w:asciiTheme="minorHAnsi" w:hAnsiTheme="minorHAnsi"/>
          <w:sz w:val="40"/>
        </w:rPr>
        <w:t>)</w:t>
      </w:r>
    </w:p>
    <w:p w14:paraId="0A49ABCB" w14:textId="77777777" w:rsidR="00E139FD" w:rsidRPr="00AC7981" w:rsidRDefault="00E139FD">
      <w:pPr>
        <w:jc w:val="center"/>
        <w:rPr>
          <w:rFonts w:asciiTheme="minorHAnsi" w:hAnsiTheme="minorHAnsi"/>
          <w:sz w:val="32"/>
        </w:rPr>
      </w:pPr>
    </w:p>
    <w:p w14:paraId="4750518E" w14:textId="77777777" w:rsidR="00E139FD" w:rsidRPr="00AC7981" w:rsidRDefault="00E139FD">
      <w:pPr>
        <w:ind w:left="360"/>
        <w:jc w:val="center"/>
        <w:rPr>
          <w:rFonts w:asciiTheme="minorHAnsi" w:hAnsiTheme="minorHAnsi"/>
          <w:sz w:val="28"/>
        </w:rPr>
      </w:pPr>
      <w:r w:rsidRPr="00AC7981">
        <w:rPr>
          <w:rFonts w:asciiTheme="minorHAnsi" w:hAnsiTheme="minorHAnsi"/>
          <w:b/>
          <w:caps/>
          <w:sz w:val="28"/>
          <w:u w:val="single"/>
        </w:rPr>
        <w:t>NOTES TO VENDORS</w:t>
      </w:r>
    </w:p>
    <w:p w14:paraId="6F558103" w14:textId="77777777" w:rsidR="00E139FD" w:rsidRPr="00AC7981" w:rsidRDefault="00E139FD">
      <w:pPr>
        <w:jc w:val="both"/>
        <w:rPr>
          <w:rFonts w:asciiTheme="minorHAnsi" w:hAnsiTheme="minorHAnsi"/>
          <w:sz w:val="22"/>
        </w:rPr>
      </w:pPr>
    </w:p>
    <w:p w14:paraId="3E43346B" w14:textId="2750ACEB" w:rsidR="00E139FD" w:rsidRPr="00AC7981" w:rsidRDefault="00E139FD">
      <w:pPr>
        <w:pStyle w:val="BodyText"/>
        <w:rPr>
          <w:rFonts w:asciiTheme="minorHAnsi" w:hAnsiTheme="minorHAnsi"/>
        </w:rPr>
      </w:pPr>
      <w:r w:rsidRPr="00AC7981">
        <w:rPr>
          <w:rFonts w:asciiTheme="minorHAnsi" w:hAnsiTheme="minorHAnsi"/>
        </w:rPr>
        <w:t xml:space="preserve">All official entry forms for sheep intended to be brought forward for sale must be lodged with the Auctioneer of your choice (Texel Society sale consignors to complete the Texel Society form only) by Wednesday </w:t>
      </w:r>
      <w:r w:rsidR="00754800">
        <w:rPr>
          <w:rFonts w:asciiTheme="minorHAnsi" w:hAnsiTheme="minorHAnsi"/>
        </w:rPr>
        <w:t>7</w:t>
      </w:r>
      <w:r w:rsidR="00A36650" w:rsidRPr="00A36650">
        <w:rPr>
          <w:rFonts w:asciiTheme="minorHAnsi" w:hAnsiTheme="minorHAnsi"/>
          <w:vertAlign w:val="superscript"/>
        </w:rPr>
        <w:t>th</w:t>
      </w:r>
      <w:r w:rsidR="00A36650">
        <w:rPr>
          <w:rFonts w:asciiTheme="minorHAnsi" w:hAnsiTheme="minorHAnsi"/>
        </w:rPr>
        <w:t xml:space="preserve"> </w:t>
      </w:r>
      <w:r w:rsidRPr="00AC7981">
        <w:rPr>
          <w:rFonts w:asciiTheme="minorHAnsi" w:hAnsiTheme="minorHAnsi"/>
        </w:rPr>
        <w:t xml:space="preserve"> AUGUST, 20</w:t>
      </w:r>
      <w:r w:rsidR="00F542AC">
        <w:rPr>
          <w:rFonts w:asciiTheme="minorHAnsi" w:hAnsiTheme="minorHAnsi"/>
        </w:rPr>
        <w:t>2</w:t>
      </w:r>
      <w:r w:rsidR="00754800">
        <w:rPr>
          <w:rFonts w:asciiTheme="minorHAnsi" w:hAnsiTheme="minorHAnsi"/>
        </w:rPr>
        <w:t>4</w:t>
      </w:r>
      <w:r w:rsidRPr="00AC7981">
        <w:rPr>
          <w:rFonts w:asciiTheme="minorHAnsi" w:hAnsiTheme="minorHAnsi"/>
        </w:rPr>
        <w:t xml:space="preserve"> .  All sheep must be the property of the vendor at the time of entry. </w:t>
      </w:r>
    </w:p>
    <w:p w14:paraId="333ECF1A" w14:textId="77777777" w:rsidR="00E139FD" w:rsidRPr="00AC7981" w:rsidRDefault="00E139FD">
      <w:pPr>
        <w:pStyle w:val="BodyText"/>
        <w:rPr>
          <w:rFonts w:asciiTheme="minorHAnsi" w:hAnsiTheme="minorHAnsi"/>
        </w:rPr>
      </w:pPr>
      <w:r w:rsidRPr="00AC7981">
        <w:rPr>
          <w:rFonts w:asciiTheme="minorHAnsi" w:hAnsiTheme="minorHAnsi"/>
        </w:rPr>
        <w:t>Vendors must nominate one auctioneer per breed.</w:t>
      </w:r>
    </w:p>
    <w:p w14:paraId="0B9BF74F" w14:textId="77777777" w:rsidR="00E139FD" w:rsidRPr="00AC7981" w:rsidRDefault="00E139FD">
      <w:pPr>
        <w:pStyle w:val="BodyText"/>
        <w:numPr>
          <w:ilvl w:val="0"/>
          <w:numId w:val="0"/>
        </w:numPr>
        <w:rPr>
          <w:rFonts w:asciiTheme="minorHAnsi" w:hAnsiTheme="minorHAnsi"/>
        </w:rPr>
      </w:pPr>
    </w:p>
    <w:p w14:paraId="796B4386" w14:textId="71243A18" w:rsidR="00E139FD" w:rsidRPr="00AC7981" w:rsidRDefault="00E139FD">
      <w:pPr>
        <w:pStyle w:val="BodyText"/>
        <w:rPr>
          <w:rFonts w:asciiTheme="minorHAnsi" w:eastAsia="Arial Unicode MS" w:hAnsiTheme="minorHAnsi"/>
          <w:szCs w:val="22"/>
          <w:lang w:val="en-GB"/>
        </w:rPr>
      </w:pPr>
      <w:r w:rsidRPr="00AC7981">
        <w:rPr>
          <w:rFonts w:asciiTheme="minorHAnsi" w:hAnsiTheme="minorHAnsi"/>
        </w:rPr>
        <w:t>The Auctioneers will be held responsible for the payment of all entry money, the rates for 20</w:t>
      </w:r>
      <w:r w:rsidR="00F542AC">
        <w:rPr>
          <w:rFonts w:asciiTheme="minorHAnsi" w:hAnsiTheme="minorHAnsi"/>
        </w:rPr>
        <w:t>2</w:t>
      </w:r>
      <w:r w:rsidR="00754800">
        <w:rPr>
          <w:rFonts w:asciiTheme="minorHAnsi" w:hAnsiTheme="minorHAnsi"/>
        </w:rPr>
        <w:t xml:space="preserve">4 </w:t>
      </w:r>
      <w:r w:rsidRPr="00AC7981">
        <w:rPr>
          <w:rFonts w:asciiTheme="minorHAnsi" w:hAnsiTheme="minorHAnsi"/>
        </w:rPr>
        <w:t>are as follows:  £</w:t>
      </w:r>
      <w:r w:rsidR="00D019E4">
        <w:rPr>
          <w:rFonts w:asciiTheme="minorHAnsi" w:hAnsiTheme="minorHAnsi"/>
        </w:rPr>
        <w:t>16.80</w:t>
      </w:r>
      <w:r w:rsidRPr="00AC7981">
        <w:rPr>
          <w:rFonts w:asciiTheme="minorHAnsi" w:hAnsiTheme="minorHAnsi"/>
        </w:rPr>
        <w:t xml:space="preserve"> per entry. </w:t>
      </w:r>
      <w:r w:rsidRPr="00AC7981">
        <w:rPr>
          <w:rFonts w:asciiTheme="minorHAnsi" w:hAnsiTheme="minorHAnsi"/>
          <w:szCs w:val="22"/>
        </w:rPr>
        <w:t>The above fees include VAT at 20% .</w:t>
      </w:r>
      <w:r w:rsidR="00533D95">
        <w:rPr>
          <w:rFonts w:asciiTheme="minorHAnsi" w:hAnsiTheme="minorHAnsi"/>
          <w:szCs w:val="22"/>
        </w:rPr>
        <w:t xml:space="preserve"> £1 + VAT Tup Taxi levy will be deducted by the auctioneers on sold sheep only.  </w:t>
      </w:r>
    </w:p>
    <w:p w14:paraId="230A63DE" w14:textId="77777777" w:rsidR="00E139FD" w:rsidRPr="00AC7981" w:rsidRDefault="00E139FD">
      <w:pPr>
        <w:rPr>
          <w:rFonts w:asciiTheme="minorHAnsi" w:hAnsiTheme="minorHAnsi"/>
          <w:sz w:val="22"/>
          <w:szCs w:val="22"/>
        </w:rPr>
      </w:pPr>
      <w:r w:rsidRPr="00AC7981">
        <w:rPr>
          <w:rFonts w:asciiTheme="minorHAnsi" w:hAnsiTheme="minorHAnsi"/>
        </w:rPr>
        <w:t> </w:t>
      </w:r>
    </w:p>
    <w:p w14:paraId="60A5FC9C" w14:textId="77777777" w:rsidR="00E139FD" w:rsidRDefault="00E139FD">
      <w:pPr>
        <w:pStyle w:val="BodyText"/>
        <w:rPr>
          <w:rFonts w:asciiTheme="minorHAnsi" w:hAnsiTheme="minorHAnsi"/>
        </w:rPr>
      </w:pPr>
      <w:r w:rsidRPr="00AC7981">
        <w:rPr>
          <w:rFonts w:asciiTheme="minorHAnsi" w:hAnsiTheme="minorHAnsi"/>
        </w:rPr>
        <w:t>THE SALE IS RESTRICTED TO ENTRIES FROM CURRENT PAID UP MEMBERS OF NSA</w:t>
      </w:r>
    </w:p>
    <w:p w14:paraId="5AD8D904" w14:textId="77777777" w:rsidR="00E70405" w:rsidRDefault="00E70405" w:rsidP="00E70405">
      <w:pPr>
        <w:pStyle w:val="ListParagraph"/>
        <w:rPr>
          <w:rFonts w:asciiTheme="minorHAnsi" w:hAnsiTheme="minorHAnsi"/>
        </w:rPr>
      </w:pPr>
    </w:p>
    <w:p w14:paraId="4C0A6151" w14:textId="77777777" w:rsidR="00E70405" w:rsidRPr="00896783" w:rsidRDefault="00E70405" w:rsidP="00E70405">
      <w:pPr>
        <w:pStyle w:val="BodyText"/>
        <w:rPr>
          <w:b/>
        </w:rPr>
      </w:pPr>
      <w:r>
        <w:rPr>
          <w:b/>
        </w:rPr>
        <w:t xml:space="preserve">GDPR. </w:t>
      </w:r>
      <w:r>
        <w:t xml:space="preserve">Your NSA membership application is a contractual agreement between individual members of the public and NSA. In addition to this, a membership subscription is charged to each individual member, demonstrating a financial agreement between the two parties. The contractual agreement (and financial exchange) serves to satisfy Article 6 of the EU GDPR, “ </w:t>
      </w:r>
      <w:proofErr w:type="spellStart"/>
      <w:r>
        <w:t>Lawfullness</w:t>
      </w:r>
      <w:proofErr w:type="spellEnd"/>
      <w:r>
        <w:t xml:space="preserve"> of processing” (Para 1b) and Schedule 2 (para 2a) of DPA. </w:t>
      </w:r>
    </w:p>
    <w:p w14:paraId="45444BB9" w14:textId="77777777" w:rsidR="00E139FD" w:rsidRPr="00AC7981" w:rsidRDefault="00E139FD">
      <w:pPr>
        <w:pStyle w:val="BodyText"/>
        <w:numPr>
          <w:ilvl w:val="0"/>
          <w:numId w:val="0"/>
        </w:numPr>
        <w:rPr>
          <w:rFonts w:asciiTheme="minorHAnsi" w:hAnsiTheme="minorHAnsi"/>
        </w:rPr>
      </w:pPr>
    </w:p>
    <w:p w14:paraId="6819D63D" w14:textId="77777777" w:rsidR="00E139FD" w:rsidRPr="00AC7981" w:rsidRDefault="00E139FD">
      <w:pPr>
        <w:pStyle w:val="BodyText"/>
        <w:rPr>
          <w:rFonts w:asciiTheme="minorHAnsi" w:hAnsiTheme="minorHAnsi"/>
        </w:rPr>
      </w:pPr>
      <w:r w:rsidRPr="00AC7981">
        <w:rPr>
          <w:rFonts w:asciiTheme="minorHAnsi" w:hAnsiTheme="minorHAnsi"/>
        </w:rPr>
        <w:t xml:space="preserve">Each vendor shall have a maximum of 30 rams in a run. Runs will not be split.  The committee reserve the right to place an upper limit on the number of rams.  </w:t>
      </w:r>
      <w:r w:rsidRPr="00AC7981">
        <w:rPr>
          <w:rFonts w:asciiTheme="minorHAnsi" w:hAnsiTheme="minorHAnsi"/>
          <w:smallCaps/>
        </w:rPr>
        <w:t>Special Rules apply to Texel Ram Lambs (Max 25 per run) &amp; some breed Society Restrictions.</w:t>
      </w:r>
    </w:p>
    <w:p w14:paraId="423CE0CA" w14:textId="77777777" w:rsidR="00E139FD" w:rsidRPr="00AC7981" w:rsidRDefault="00E139FD">
      <w:pPr>
        <w:pStyle w:val="BodyText"/>
        <w:numPr>
          <w:ilvl w:val="0"/>
          <w:numId w:val="0"/>
        </w:numPr>
        <w:rPr>
          <w:rFonts w:asciiTheme="minorHAnsi" w:hAnsiTheme="minorHAnsi"/>
        </w:rPr>
      </w:pPr>
    </w:p>
    <w:p w14:paraId="34887E2D" w14:textId="7E611849" w:rsidR="00E139FD" w:rsidRPr="00AC7981" w:rsidRDefault="00E139FD">
      <w:pPr>
        <w:pStyle w:val="BodyText"/>
        <w:rPr>
          <w:rFonts w:asciiTheme="minorHAnsi" w:hAnsiTheme="minorHAnsi"/>
        </w:rPr>
      </w:pPr>
      <w:r w:rsidRPr="00AC7981">
        <w:rPr>
          <w:rFonts w:asciiTheme="minorHAnsi" w:hAnsiTheme="minorHAnsi"/>
        </w:rPr>
        <w:t xml:space="preserve">No vendor may enter more than </w:t>
      </w:r>
      <w:r w:rsidR="00A16272">
        <w:rPr>
          <w:rFonts w:asciiTheme="minorHAnsi" w:hAnsiTheme="minorHAnsi"/>
        </w:rPr>
        <w:t>2</w:t>
      </w:r>
      <w:r w:rsidR="00F542AC">
        <w:rPr>
          <w:rFonts w:asciiTheme="minorHAnsi" w:hAnsiTheme="minorHAnsi"/>
        </w:rPr>
        <w:t>0</w:t>
      </w:r>
      <w:r w:rsidRPr="00AC7981">
        <w:rPr>
          <w:rFonts w:asciiTheme="minorHAnsi" w:hAnsiTheme="minorHAnsi"/>
        </w:rPr>
        <w:t xml:space="preserve"> females/per breed</w:t>
      </w:r>
      <w:r w:rsidR="000F5355">
        <w:rPr>
          <w:rFonts w:asciiTheme="minorHAnsi" w:hAnsiTheme="minorHAnsi"/>
        </w:rPr>
        <w:t>, unless it is a genuine dispersal sale.</w:t>
      </w:r>
      <w:r w:rsidRPr="00AC7981">
        <w:rPr>
          <w:rFonts w:asciiTheme="minorHAnsi" w:hAnsiTheme="minorHAnsi"/>
        </w:rPr>
        <w:t xml:space="preserve">. All females must be pedigree-registered sheep, and only offered within a Breed Society Official Sale. The Committee reserves the right to refuse female entries should circumstances dictate. </w:t>
      </w:r>
    </w:p>
    <w:p w14:paraId="735D4130" w14:textId="77777777" w:rsidR="00E139FD" w:rsidRPr="00AC7981" w:rsidRDefault="00E139FD">
      <w:pPr>
        <w:pStyle w:val="BodyText"/>
        <w:numPr>
          <w:ilvl w:val="0"/>
          <w:numId w:val="0"/>
        </w:numPr>
        <w:rPr>
          <w:rFonts w:asciiTheme="minorHAnsi" w:hAnsiTheme="minorHAnsi"/>
        </w:rPr>
      </w:pPr>
    </w:p>
    <w:p w14:paraId="5B9ABB28" w14:textId="77777777" w:rsidR="00E139FD" w:rsidRPr="00AC7981" w:rsidRDefault="00E139FD">
      <w:pPr>
        <w:pStyle w:val="BodyText"/>
        <w:rPr>
          <w:rFonts w:asciiTheme="minorHAnsi" w:hAnsiTheme="minorHAnsi"/>
        </w:rPr>
      </w:pPr>
      <w:r w:rsidRPr="00AC7981">
        <w:rPr>
          <w:rFonts w:asciiTheme="minorHAnsi" w:hAnsiTheme="minorHAnsi"/>
        </w:rPr>
        <w:t>All sheep will be sold in guineas (£1.05) Commission will be charged at 5% on all sheep sold. Sheep sold through an official breed society sale may be subject to a levy fixed by that society. There will be no Buyer’s Premium.</w:t>
      </w:r>
    </w:p>
    <w:p w14:paraId="5A0ADCF3" w14:textId="77777777" w:rsidR="00E139FD" w:rsidRPr="00AC7981" w:rsidRDefault="00E139FD">
      <w:pPr>
        <w:pStyle w:val="BodyText"/>
        <w:numPr>
          <w:ilvl w:val="0"/>
          <w:numId w:val="0"/>
        </w:numPr>
        <w:rPr>
          <w:rFonts w:asciiTheme="minorHAnsi" w:hAnsiTheme="minorHAnsi"/>
        </w:rPr>
      </w:pPr>
    </w:p>
    <w:p w14:paraId="6DCB33EF" w14:textId="77777777" w:rsidR="00E139FD" w:rsidRPr="00AC7981" w:rsidRDefault="00E139FD">
      <w:pPr>
        <w:pStyle w:val="BodyText"/>
        <w:rPr>
          <w:rFonts w:asciiTheme="minorHAnsi" w:hAnsiTheme="minorHAnsi"/>
        </w:rPr>
      </w:pPr>
      <w:r w:rsidRPr="00AC7981">
        <w:rPr>
          <w:rFonts w:asciiTheme="minorHAnsi" w:hAnsiTheme="minorHAnsi"/>
        </w:rPr>
        <w:t>The Committee reserves the right :-</w:t>
      </w:r>
    </w:p>
    <w:p w14:paraId="279459FA" w14:textId="77777777" w:rsidR="00E139FD" w:rsidRPr="00AC7981" w:rsidRDefault="00E139FD">
      <w:pPr>
        <w:pStyle w:val="BodyText"/>
        <w:numPr>
          <w:ilvl w:val="1"/>
          <w:numId w:val="25"/>
        </w:numPr>
        <w:rPr>
          <w:rFonts w:asciiTheme="minorHAnsi" w:hAnsiTheme="minorHAnsi"/>
        </w:rPr>
      </w:pPr>
      <w:r w:rsidRPr="00AC7981">
        <w:rPr>
          <w:rFonts w:asciiTheme="minorHAnsi" w:hAnsiTheme="minorHAnsi"/>
        </w:rPr>
        <w:t>To restrict the number of sheep entered by any vendor</w:t>
      </w:r>
    </w:p>
    <w:p w14:paraId="014C92EE" w14:textId="77777777" w:rsidR="00E139FD" w:rsidRDefault="00E139FD">
      <w:pPr>
        <w:pStyle w:val="BodyText"/>
        <w:numPr>
          <w:ilvl w:val="1"/>
          <w:numId w:val="25"/>
        </w:numPr>
        <w:rPr>
          <w:rFonts w:asciiTheme="minorHAnsi" w:hAnsiTheme="minorHAnsi"/>
        </w:rPr>
      </w:pPr>
      <w:r w:rsidRPr="00AC7981">
        <w:rPr>
          <w:rFonts w:asciiTheme="minorHAnsi" w:hAnsiTheme="minorHAnsi"/>
        </w:rPr>
        <w:t>To refuse entries at their discretion should they deem it necessary.</w:t>
      </w:r>
    </w:p>
    <w:p w14:paraId="71AD7665" w14:textId="77777777" w:rsidR="005D59A2" w:rsidRPr="00AC7981" w:rsidRDefault="005D59A2">
      <w:pPr>
        <w:pStyle w:val="BodyText"/>
        <w:numPr>
          <w:ilvl w:val="1"/>
          <w:numId w:val="25"/>
        </w:numPr>
        <w:rPr>
          <w:rFonts w:asciiTheme="minorHAnsi" w:hAnsiTheme="minorHAnsi"/>
        </w:rPr>
      </w:pPr>
      <w:r w:rsidRPr="005D59A2">
        <w:rPr>
          <w:rFonts w:asciiTheme="minorHAnsi" w:hAnsiTheme="minorHAnsi" w:cstheme="minorHAnsi"/>
          <w:color w:val="000000"/>
          <w:lang w:eastAsia="en-GB"/>
        </w:rPr>
        <w:t>The Ram Sale Committee reserves the right to bar from selling, either in person or through a nominee or agent, any vendor, who, in the opinion of the RSC contravenes or has contravened any of the Committee’s Rules</w:t>
      </w:r>
      <w:r>
        <w:rPr>
          <w:rFonts w:ascii="Arial" w:hAnsi="Arial" w:cs="Arial"/>
          <w:color w:val="000000"/>
          <w:lang w:eastAsia="en-GB"/>
        </w:rPr>
        <w:t>.</w:t>
      </w:r>
    </w:p>
    <w:p w14:paraId="26A3FAE7" w14:textId="77777777" w:rsidR="00E139FD" w:rsidRPr="00AC7981" w:rsidRDefault="00E139FD">
      <w:pPr>
        <w:pStyle w:val="BodyText"/>
        <w:numPr>
          <w:ilvl w:val="0"/>
          <w:numId w:val="0"/>
        </w:numPr>
        <w:ind w:left="720"/>
        <w:rPr>
          <w:rFonts w:asciiTheme="minorHAnsi" w:hAnsiTheme="minorHAnsi"/>
        </w:rPr>
      </w:pPr>
    </w:p>
    <w:p w14:paraId="7BDD38D2" w14:textId="3322F926" w:rsidR="00E139FD" w:rsidRPr="00AC7981" w:rsidRDefault="00E139FD">
      <w:pPr>
        <w:pStyle w:val="BodyText"/>
        <w:rPr>
          <w:rFonts w:asciiTheme="minorHAnsi" w:hAnsiTheme="minorHAnsi"/>
        </w:rPr>
      </w:pPr>
      <w:r w:rsidRPr="00AC7981">
        <w:rPr>
          <w:rFonts w:asciiTheme="minorHAnsi" w:hAnsiTheme="minorHAnsi"/>
        </w:rPr>
        <w:t xml:space="preserve">Entries for the Official Welsh Sales of the following breeds are sold subject to the appropriate Breed Society or Breed Club Rules and also the Bylaws of the Wales &amp; Border Ram Sale Committee:  Blue Faced Leicester, </w:t>
      </w:r>
      <w:r w:rsidR="00E03F1B">
        <w:rPr>
          <w:rFonts w:asciiTheme="minorHAnsi" w:hAnsiTheme="minorHAnsi"/>
        </w:rPr>
        <w:t xml:space="preserve">British Berrichon , </w:t>
      </w:r>
      <w:r w:rsidRPr="00AC7981">
        <w:rPr>
          <w:rFonts w:asciiTheme="minorHAnsi" w:hAnsiTheme="minorHAnsi"/>
        </w:rPr>
        <w:t xml:space="preserve">British Charollais, Cambridge, Charmoise Hill,  Dorset Horn </w:t>
      </w:r>
      <w:r w:rsidRPr="00AC7981">
        <w:rPr>
          <w:rFonts w:asciiTheme="minorHAnsi" w:hAnsiTheme="minorHAnsi"/>
        </w:rPr>
        <w:lastRenderedPageBreak/>
        <w:t>and Poll Dorset,</w:t>
      </w:r>
      <w:r w:rsidR="00F542AC">
        <w:rPr>
          <w:rFonts w:asciiTheme="minorHAnsi" w:hAnsiTheme="minorHAnsi"/>
        </w:rPr>
        <w:t xml:space="preserve"> Dutch Spotted, </w:t>
      </w:r>
      <w:r w:rsidRPr="00AC7981">
        <w:rPr>
          <w:rFonts w:asciiTheme="minorHAnsi" w:hAnsiTheme="minorHAnsi"/>
        </w:rPr>
        <w:t xml:space="preserve"> Hampshire Down,  </w:t>
      </w:r>
      <w:proofErr w:type="spellStart"/>
      <w:r w:rsidRPr="00AC7981">
        <w:rPr>
          <w:rFonts w:asciiTheme="minorHAnsi" w:hAnsiTheme="minorHAnsi"/>
        </w:rPr>
        <w:t>Lleyn</w:t>
      </w:r>
      <w:proofErr w:type="spellEnd"/>
      <w:r w:rsidRPr="00AC7981">
        <w:rPr>
          <w:rFonts w:asciiTheme="minorHAnsi" w:hAnsiTheme="minorHAnsi"/>
        </w:rPr>
        <w:t xml:space="preserve">, North Country Cheviot, Oxford Down, Roussin, Southdown, Texel, </w:t>
      </w:r>
      <w:r w:rsidR="00C037BB">
        <w:rPr>
          <w:rFonts w:asciiTheme="minorHAnsi" w:hAnsiTheme="minorHAnsi"/>
        </w:rPr>
        <w:t xml:space="preserve"> &amp; </w:t>
      </w:r>
      <w:r w:rsidRPr="00AC7981">
        <w:rPr>
          <w:rFonts w:asciiTheme="minorHAnsi" w:hAnsiTheme="minorHAnsi"/>
        </w:rPr>
        <w:t xml:space="preserve">Wiltshire Horn. </w:t>
      </w:r>
    </w:p>
    <w:p w14:paraId="70D9C660" w14:textId="77777777" w:rsidR="00E139FD" w:rsidRPr="00AC7981" w:rsidRDefault="00E139FD">
      <w:pPr>
        <w:jc w:val="both"/>
        <w:rPr>
          <w:rFonts w:asciiTheme="minorHAnsi" w:hAnsiTheme="minorHAnsi"/>
          <w:sz w:val="22"/>
        </w:rPr>
      </w:pPr>
    </w:p>
    <w:p w14:paraId="6D9C34E7" w14:textId="77777777" w:rsidR="00E139FD" w:rsidRPr="00AC7981" w:rsidRDefault="00E139FD">
      <w:pPr>
        <w:pStyle w:val="BodyText"/>
        <w:rPr>
          <w:rFonts w:asciiTheme="minorHAnsi" w:hAnsiTheme="minorHAnsi"/>
        </w:rPr>
      </w:pPr>
      <w:r w:rsidRPr="00AC7981">
        <w:rPr>
          <w:rFonts w:asciiTheme="minorHAnsi" w:hAnsiTheme="minorHAnsi"/>
        </w:rPr>
        <w:t>All vendors shall be responsible for their sheep until 1 hour after the close of sale in the ring in which they were sold, or until the sheep have been handed over to the purchaser to the satisfaction of the vendor, whichever is the sooner.  IF PURCHASERS HAVE NOT CLAIMED SHEEP BY THE ABOVE TIMES, VENDORS MUST INFORM EITHER THE AUCTIONEER OR THE RAM SALE OFFICIALS.</w:t>
      </w:r>
    </w:p>
    <w:p w14:paraId="1CA66EA4" w14:textId="77777777" w:rsidR="00E139FD" w:rsidRPr="00AC7981" w:rsidRDefault="00E139FD">
      <w:pPr>
        <w:jc w:val="both"/>
        <w:rPr>
          <w:rFonts w:asciiTheme="minorHAnsi" w:hAnsiTheme="minorHAnsi" w:cs="Arial"/>
          <w:sz w:val="22"/>
        </w:rPr>
      </w:pPr>
    </w:p>
    <w:p w14:paraId="37EF52A2" w14:textId="77777777" w:rsidR="00E139FD" w:rsidRPr="00AC7981" w:rsidRDefault="00E139FD">
      <w:pPr>
        <w:pStyle w:val="BodyText"/>
        <w:rPr>
          <w:rFonts w:asciiTheme="minorHAnsi" w:hAnsiTheme="minorHAnsi"/>
        </w:rPr>
      </w:pPr>
      <w:r w:rsidRPr="00AC7981">
        <w:rPr>
          <w:rFonts w:asciiTheme="minorHAnsi" w:hAnsiTheme="minorHAnsi"/>
        </w:rPr>
        <w:t>Covered accommodation is available for sheep overnight in the Livestock complex.</w:t>
      </w:r>
    </w:p>
    <w:p w14:paraId="7341EE82" w14:textId="77777777" w:rsidR="00E139FD" w:rsidRPr="00AC7981" w:rsidRDefault="00E139FD">
      <w:pPr>
        <w:pStyle w:val="BodyText"/>
        <w:numPr>
          <w:ilvl w:val="0"/>
          <w:numId w:val="0"/>
        </w:numPr>
        <w:rPr>
          <w:rFonts w:asciiTheme="minorHAnsi" w:hAnsiTheme="minorHAnsi"/>
        </w:rPr>
      </w:pPr>
    </w:p>
    <w:p w14:paraId="4367F361" w14:textId="77777777" w:rsidR="00E139FD" w:rsidRPr="00AC7981" w:rsidRDefault="00E139FD">
      <w:pPr>
        <w:pStyle w:val="BodyText"/>
        <w:rPr>
          <w:rFonts w:asciiTheme="minorHAnsi" w:hAnsiTheme="minorHAnsi"/>
        </w:rPr>
      </w:pPr>
      <w:r w:rsidRPr="00AC7981">
        <w:rPr>
          <w:rFonts w:asciiTheme="minorHAnsi" w:hAnsiTheme="minorHAnsi"/>
        </w:rPr>
        <w:t xml:space="preserve">Straw may be pre-purchased by completing the appropriate section on the entry form. Tickets will be issued to those vendors who have purchased straw. Vendors will be responsible for providing their own straw where it has not been pre-booked. </w:t>
      </w:r>
    </w:p>
    <w:p w14:paraId="05F09759" w14:textId="77777777" w:rsidR="00E139FD" w:rsidRPr="00AC7981" w:rsidRDefault="00E139FD">
      <w:pPr>
        <w:pStyle w:val="BodyText"/>
        <w:numPr>
          <w:ilvl w:val="0"/>
          <w:numId w:val="0"/>
        </w:numPr>
        <w:rPr>
          <w:rFonts w:asciiTheme="minorHAnsi" w:hAnsiTheme="minorHAnsi"/>
        </w:rPr>
      </w:pPr>
    </w:p>
    <w:p w14:paraId="79EAF344" w14:textId="1547725E" w:rsidR="00E139FD" w:rsidRPr="00AC7981" w:rsidRDefault="00E139FD">
      <w:pPr>
        <w:pStyle w:val="BodyText"/>
        <w:rPr>
          <w:rFonts w:asciiTheme="minorHAnsi" w:hAnsiTheme="minorHAnsi"/>
        </w:rPr>
      </w:pPr>
      <w:r w:rsidRPr="00AC7981">
        <w:rPr>
          <w:rFonts w:asciiTheme="minorHAnsi" w:hAnsiTheme="minorHAnsi"/>
        </w:rPr>
        <w:t xml:space="preserve">Vendors who require overnight accommodation on the showground should contact </w:t>
      </w:r>
      <w:proofErr w:type="spellStart"/>
      <w:r w:rsidRPr="00AC7981">
        <w:rPr>
          <w:rFonts w:asciiTheme="minorHAnsi" w:hAnsiTheme="minorHAnsi"/>
        </w:rPr>
        <w:t>Neuadd</w:t>
      </w:r>
      <w:proofErr w:type="spellEnd"/>
      <w:r w:rsidRPr="00AC7981">
        <w:rPr>
          <w:rFonts w:asciiTheme="minorHAnsi" w:hAnsiTheme="minorHAnsi"/>
        </w:rPr>
        <w:t xml:space="preserve"> </w:t>
      </w:r>
      <w:proofErr w:type="spellStart"/>
      <w:r w:rsidRPr="00AC7981">
        <w:rPr>
          <w:rFonts w:asciiTheme="minorHAnsi" w:hAnsiTheme="minorHAnsi"/>
        </w:rPr>
        <w:t>Henllan</w:t>
      </w:r>
      <w:proofErr w:type="spellEnd"/>
      <w:r w:rsidRPr="00AC7981">
        <w:rPr>
          <w:rFonts w:asciiTheme="minorHAnsi" w:hAnsiTheme="minorHAnsi"/>
        </w:rPr>
        <w:t xml:space="preserve"> direct Tel: 01982 552116. A list of hotels and guesthouses can be found later in this schedule.</w:t>
      </w:r>
      <w:r w:rsidR="00A16272">
        <w:rPr>
          <w:rFonts w:asciiTheme="minorHAnsi" w:hAnsiTheme="minorHAnsi"/>
        </w:rPr>
        <w:t xml:space="preserve"> </w:t>
      </w:r>
    </w:p>
    <w:p w14:paraId="458371E9" w14:textId="77777777" w:rsidR="00E139FD" w:rsidRPr="00AC7981" w:rsidRDefault="00E139FD">
      <w:pPr>
        <w:pStyle w:val="BodyText"/>
        <w:numPr>
          <w:ilvl w:val="0"/>
          <w:numId w:val="0"/>
        </w:numPr>
        <w:rPr>
          <w:rFonts w:asciiTheme="minorHAnsi" w:hAnsiTheme="minorHAnsi"/>
        </w:rPr>
      </w:pPr>
    </w:p>
    <w:p w14:paraId="5EB5DB5F" w14:textId="6A1F7DF6" w:rsidR="00E139FD" w:rsidRPr="00AC7981" w:rsidRDefault="00E139FD">
      <w:pPr>
        <w:pStyle w:val="BodyText"/>
        <w:rPr>
          <w:rFonts w:asciiTheme="minorHAnsi" w:hAnsiTheme="minorHAnsi"/>
        </w:rPr>
      </w:pPr>
      <w:r w:rsidRPr="00AC7981">
        <w:rPr>
          <w:rFonts w:asciiTheme="minorHAnsi" w:hAnsiTheme="minorHAnsi"/>
        </w:rPr>
        <w:t xml:space="preserve">Catering will be available </w:t>
      </w:r>
      <w:r w:rsidR="00A16272">
        <w:rPr>
          <w:rFonts w:asciiTheme="minorHAnsi" w:hAnsiTheme="minorHAnsi"/>
        </w:rPr>
        <w:t>from</w:t>
      </w:r>
      <w:r w:rsidRPr="00AC7981">
        <w:rPr>
          <w:rFonts w:asciiTheme="minorHAnsi" w:hAnsiTheme="minorHAnsi"/>
        </w:rPr>
        <w:t xml:space="preserve"> </w:t>
      </w:r>
      <w:r w:rsidR="00A16272">
        <w:rPr>
          <w:rFonts w:asciiTheme="minorHAnsi" w:hAnsiTheme="minorHAnsi"/>
        </w:rPr>
        <w:t xml:space="preserve">Sunday </w:t>
      </w:r>
      <w:r w:rsidR="00754800">
        <w:rPr>
          <w:rFonts w:asciiTheme="minorHAnsi" w:hAnsiTheme="minorHAnsi"/>
        </w:rPr>
        <w:t>22</w:t>
      </w:r>
      <w:r w:rsidR="00754800" w:rsidRPr="00754800">
        <w:rPr>
          <w:rFonts w:asciiTheme="minorHAnsi" w:hAnsiTheme="minorHAnsi"/>
          <w:vertAlign w:val="superscript"/>
        </w:rPr>
        <w:t>nd</w:t>
      </w:r>
      <w:r w:rsidR="00754800">
        <w:rPr>
          <w:rFonts w:asciiTheme="minorHAnsi" w:hAnsiTheme="minorHAnsi"/>
        </w:rPr>
        <w:t xml:space="preserve"> </w:t>
      </w:r>
      <w:r w:rsidR="00227B9B">
        <w:rPr>
          <w:rFonts w:asciiTheme="minorHAnsi" w:hAnsiTheme="minorHAnsi"/>
        </w:rPr>
        <w:t xml:space="preserve"> </w:t>
      </w:r>
      <w:r w:rsidRPr="00AC7981">
        <w:rPr>
          <w:rFonts w:asciiTheme="minorHAnsi" w:hAnsiTheme="minorHAnsi"/>
        </w:rPr>
        <w:t>September through until the end of the sale.</w:t>
      </w:r>
    </w:p>
    <w:p w14:paraId="01ADC2A7" w14:textId="77777777" w:rsidR="00E139FD" w:rsidRPr="00AC7981" w:rsidRDefault="00E139FD">
      <w:pPr>
        <w:pStyle w:val="BodyText"/>
        <w:numPr>
          <w:ilvl w:val="0"/>
          <w:numId w:val="0"/>
        </w:numPr>
        <w:rPr>
          <w:rFonts w:asciiTheme="minorHAnsi" w:hAnsiTheme="minorHAnsi"/>
        </w:rPr>
      </w:pPr>
    </w:p>
    <w:p w14:paraId="02112CCE" w14:textId="77777777" w:rsidR="00E139FD" w:rsidRDefault="00E139FD">
      <w:pPr>
        <w:pStyle w:val="BodyText"/>
        <w:rPr>
          <w:rFonts w:asciiTheme="minorHAnsi" w:hAnsiTheme="minorHAnsi"/>
        </w:rPr>
      </w:pPr>
      <w:r w:rsidRPr="00AC7981">
        <w:rPr>
          <w:rFonts w:asciiTheme="minorHAnsi" w:hAnsiTheme="minorHAnsi"/>
        </w:rPr>
        <w:t xml:space="preserve">Final instructions will include the latest bio-security/licensing requirements from DEFRA. </w:t>
      </w:r>
    </w:p>
    <w:p w14:paraId="67F08DCA" w14:textId="77777777" w:rsidR="00314D92" w:rsidRDefault="00314D92" w:rsidP="00314D92">
      <w:pPr>
        <w:pStyle w:val="ListParagraph"/>
        <w:rPr>
          <w:rFonts w:asciiTheme="minorHAnsi" w:hAnsiTheme="minorHAnsi"/>
        </w:rPr>
      </w:pPr>
    </w:p>
    <w:p w14:paraId="127C5CA4" w14:textId="77777777" w:rsidR="00314D92" w:rsidRPr="00AC7981" w:rsidRDefault="00314D92">
      <w:pPr>
        <w:pStyle w:val="BodyText"/>
        <w:rPr>
          <w:rFonts w:asciiTheme="minorHAnsi" w:hAnsiTheme="minorHAnsi"/>
        </w:rPr>
      </w:pPr>
      <w:r>
        <w:rPr>
          <w:rFonts w:asciiTheme="minorHAnsi" w:hAnsiTheme="minorHAnsi"/>
        </w:rPr>
        <w:t>General Data Protection R</w:t>
      </w:r>
      <w:r w:rsidR="00B95A66">
        <w:rPr>
          <w:rFonts w:asciiTheme="minorHAnsi" w:hAnsiTheme="minorHAnsi"/>
        </w:rPr>
        <w:t>egulation</w:t>
      </w:r>
      <w:r>
        <w:rPr>
          <w:rFonts w:asciiTheme="minorHAnsi" w:hAnsiTheme="minorHAnsi"/>
        </w:rPr>
        <w:t xml:space="preserve">s (May 2018). The full privacy policy is available on the NSA website and if you have an queries as to how we use your data, please contact </w:t>
      </w:r>
      <w:r w:rsidR="00B95A66">
        <w:rPr>
          <w:rFonts w:asciiTheme="minorHAnsi" w:hAnsiTheme="minorHAnsi"/>
        </w:rPr>
        <w:t xml:space="preserve">Data Protection at The Sheep Centre, Malvern, Worcestershire WR13 6PH or email </w:t>
      </w:r>
      <w:hyperlink r:id="rId8" w:history="1">
        <w:r w:rsidR="00B95A66" w:rsidRPr="004469A2">
          <w:rPr>
            <w:rStyle w:val="Hyperlink"/>
            <w:rFonts w:asciiTheme="minorHAnsi" w:hAnsiTheme="minorHAnsi"/>
          </w:rPr>
          <w:t>enquiries@nationalsheep.org.uk</w:t>
        </w:r>
      </w:hyperlink>
      <w:r w:rsidR="00B95A66">
        <w:rPr>
          <w:rFonts w:asciiTheme="minorHAnsi" w:hAnsiTheme="minorHAnsi"/>
        </w:rPr>
        <w:t xml:space="preserve"> </w:t>
      </w:r>
    </w:p>
    <w:p w14:paraId="47FABEBE" w14:textId="77777777" w:rsidR="00E139FD" w:rsidRPr="00AC7981" w:rsidRDefault="00E139FD">
      <w:pPr>
        <w:ind w:left="708"/>
        <w:rPr>
          <w:rFonts w:asciiTheme="minorHAnsi" w:hAnsiTheme="minorHAnsi"/>
          <w:b/>
          <w:bCs/>
          <w:sz w:val="22"/>
        </w:rPr>
      </w:pPr>
    </w:p>
    <w:p w14:paraId="79745D94" w14:textId="77777777" w:rsidR="00E139FD" w:rsidRPr="00AC7981" w:rsidRDefault="00E139FD">
      <w:pPr>
        <w:pStyle w:val="BodyText"/>
        <w:rPr>
          <w:rFonts w:asciiTheme="minorHAnsi" w:hAnsiTheme="minorHAnsi"/>
        </w:rPr>
      </w:pPr>
      <w:r w:rsidRPr="00AC7981">
        <w:rPr>
          <w:rFonts w:asciiTheme="minorHAnsi" w:hAnsiTheme="minorHAnsi"/>
        </w:rPr>
        <w:t xml:space="preserve">Vendors are responsible for </w:t>
      </w:r>
      <w:r w:rsidR="009013E1">
        <w:rPr>
          <w:rFonts w:asciiTheme="minorHAnsi" w:hAnsiTheme="minorHAnsi"/>
        </w:rPr>
        <w:t xml:space="preserve">ensuring sheep entering the sale area do so with the correct documentation. </w:t>
      </w:r>
      <w:r w:rsidRPr="00AC7981">
        <w:rPr>
          <w:rFonts w:asciiTheme="minorHAnsi" w:hAnsiTheme="minorHAnsi"/>
        </w:rPr>
        <w:t xml:space="preserve"> The Holding number of the NSA Sale area is 52/216/8003.</w:t>
      </w:r>
    </w:p>
    <w:p w14:paraId="0036FFD0" w14:textId="77777777" w:rsidR="00E139FD" w:rsidRPr="00AC7981" w:rsidRDefault="00E139FD">
      <w:pPr>
        <w:numPr>
          <w:ilvl w:val="12"/>
          <w:numId w:val="0"/>
        </w:numPr>
        <w:ind w:left="708" w:hanging="708"/>
        <w:rPr>
          <w:rFonts w:asciiTheme="minorHAnsi" w:hAnsiTheme="minorHAnsi"/>
          <w:sz w:val="22"/>
        </w:rPr>
        <w:sectPr w:rsidR="00E139FD" w:rsidRPr="00AC7981" w:rsidSect="00646845">
          <w:headerReference w:type="default" r:id="rId9"/>
          <w:footerReference w:type="even" r:id="rId10"/>
          <w:footerReference w:type="default" r:id="rId11"/>
          <w:headerReference w:type="first" r:id="rId12"/>
          <w:pgSz w:w="11907" w:h="16840"/>
          <w:pgMar w:top="1440" w:right="1134" w:bottom="1440" w:left="1134" w:header="709" w:footer="709" w:gutter="0"/>
          <w:cols w:space="720"/>
          <w:titlePg/>
        </w:sectPr>
      </w:pPr>
    </w:p>
    <w:p w14:paraId="59008A94" w14:textId="77777777" w:rsidR="00E139FD" w:rsidRPr="00AC7981" w:rsidRDefault="00E139FD">
      <w:pPr>
        <w:jc w:val="both"/>
        <w:rPr>
          <w:rFonts w:asciiTheme="minorHAnsi" w:hAnsiTheme="minorHAnsi" w:cs="Arial"/>
          <w:sz w:val="18"/>
        </w:rPr>
      </w:pPr>
    </w:p>
    <w:p w14:paraId="04D13C91" w14:textId="77777777" w:rsidR="00E139FD" w:rsidRPr="00AC7981" w:rsidRDefault="00E139FD">
      <w:pPr>
        <w:pStyle w:val="BodyText"/>
        <w:numPr>
          <w:ilvl w:val="0"/>
          <w:numId w:val="0"/>
        </w:numPr>
        <w:rPr>
          <w:rFonts w:asciiTheme="minorHAnsi" w:hAnsiTheme="minorHAnsi"/>
          <w:b/>
          <w:bCs/>
          <w:sz w:val="24"/>
          <w:u w:val="single"/>
        </w:rPr>
      </w:pPr>
      <w:r w:rsidRPr="00AC7981">
        <w:rPr>
          <w:rFonts w:asciiTheme="minorHAnsi" w:hAnsiTheme="minorHAnsi"/>
          <w:b/>
          <w:bCs/>
          <w:sz w:val="24"/>
          <w:u w:val="single"/>
        </w:rPr>
        <w:t>RAM SALE BYE-LAWS</w:t>
      </w:r>
    </w:p>
    <w:p w14:paraId="0274065B" w14:textId="77777777" w:rsidR="00E139FD" w:rsidRPr="00AC7981" w:rsidRDefault="00E139FD">
      <w:pPr>
        <w:jc w:val="both"/>
        <w:textAlignment w:val="auto"/>
        <w:rPr>
          <w:rFonts w:asciiTheme="minorHAnsi" w:hAnsiTheme="minorHAnsi"/>
          <w:sz w:val="22"/>
        </w:rPr>
      </w:pPr>
    </w:p>
    <w:p w14:paraId="1A84FC01" w14:textId="77777777" w:rsidR="00A16272" w:rsidRPr="00896783" w:rsidRDefault="00A16272" w:rsidP="00A16272">
      <w:pPr>
        <w:jc w:val="both"/>
        <w:rPr>
          <w:rFonts w:asciiTheme="minorHAnsi" w:hAnsiTheme="minorHAnsi"/>
          <w:sz w:val="22"/>
        </w:rPr>
      </w:pPr>
    </w:p>
    <w:p w14:paraId="7AC4830F" w14:textId="345EB922" w:rsidR="00A16272" w:rsidRPr="00896783" w:rsidRDefault="00A16272" w:rsidP="00D019E4">
      <w:pPr>
        <w:ind w:left="720"/>
        <w:jc w:val="both"/>
        <w:rPr>
          <w:rFonts w:asciiTheme="minorHAnsi" w:hAnsiTheme="minorHAnsi"/>
          <w:sz w:val="22"/>
        </w:rPr>
      </w:pPr>
      <w:r>
        <w:rPr>
          <w:rFonts w:asciiTheme="minorHAnsi" w:hAnsiTheme="minorHAnsi" w:cs="Arial"/>
          <w:bCs/>
          <w:sz w:val="22"/>
        </w:rPr>
        <w:t>We would ask all vendors to comply with the general rules covered by inspection and therefore present sheep as follows</w:t>
      </w:r>
      <w:r w:rsidRPr="00896783">
        <w:rPr>
          <w:rFonts w:asciiTheme="minorHAnsi" w:hAnsiTheme="minorHAnsi"/>
          <w:sz w:val="22"/>
        </w:rPr>
        <w:t>:</w:t>
      </w:r>
    </w:p>
    <w:p w14:paraId="5FE4C857" w14:textId="77777777" w:rsidR="00A16272" w:rsidRPr="00896783" w:rsidRDefault="00A16272" w:rsidP="00A16272">
      <w:pPr>
        <w:ind w:left="720"/>
        <w:jc w:val="both"/>
        <w:rPr>
          <w:rFonts w:asciiTheme="minorHAnsi" w:hAnsiTheme="minorHAnsi"/>
          <w:sz w:val="22"/>
        </w:rPr>
      </w:pPr>
      <w:r w:rsidRPr="00896783">
        <w:rPr>
          <w:rFonts w:asciiTheme="minorHAnsi" w:hAnsiTheme="minorHAnsi"/>
          <w:sz w:val="22"/>
        </w:rPr>
        <w:t>1.1 Not lame and apparently free from all obvious signs of contagious or infectious diseases, e.g. white discharge from the nose or eyes, skin diseases.</w:t>
      </w:r>
    </w:p>
    <w:p w14:paraId="66E68F0A" w14:textId="77777777" w:rsidR="00A16272" w:rsidRPr="00896783" w:rsidRDefault="00A16272" w:rsidP="00A16272">
      <w:pPr>
        <w:ind w:left="720"/>
        <w:jc w:val="both"/>
        <w:rPr>
          <w:rFonts w:asciiTheme="minorHAnsi" w:hAnsiTheme="minorHAnsi"/>
          <w:sz w:val="22"/>
        </w:rPr>
      </w:pPr>
      <w:r w:rsidRPr="00896783">
        <w:rPr>
          <w:rFonts w:asciiTheme="minorHAnsi" w:hAnsiTheme="minorHAnsi"/>
          <w:sz w:val="22"/>
        </w:rPr>
        <w:t>1.2 Not of sub-standard conformation, and presented in good condition according to that breed.</w:t>
      </w:r>
    </w:p>
    <w:p w14:paraId="360A5FE1" w14:textId="77777777" w:rsidR="00A16272" w:rsidRPr="00896783" w:rsidRDefault="00A16272" w:rsidP="00A16272">
      <w:pPr>
        <w:ind w:left="708"/>
        <w:jc w:val="both"/>
        <w:rPr>
          <w:rFonts w:asciiTheme="minorHAnsi" w:hAnsiTheme="minorHAnsi"/>
          <w:sz w:val="22"/>
        </w:rPr>
      </w:pPr>
      <w:r w:rsidRPr="00896783">
        <w:rPr>
          <w:rFonts w:asciiTheme="minorHAnsi" w:hAnsiTheme="minorHAnsi"/>
          <w:b/>
          <w:sz w:val="22"/>
        </w:rPr>
        <w:t xml:space="preserve">1.4 RAMS </w:t>
      </w:r>
      <w:r w:rsidRPr="00896783">
        <w:rPr>
          <w:rFonts w:asciiTheme="minorHAnsi" w:hAnsiTheme="minorHAnsi"/>
          <w:sz w:val="22"/>
        </w:rPr>
        <w:t>-Testicles:</w:t>
      </w:r>
    </w:p>
    <w:p w14:paraId="470D0E22" w14:textId="77777777" w:rsidR="00A16272" w:rsidRPr="00896783" w:rsidRDefault="00A16272" w:rsidP="00A16272">
      <w:pPr>
        <w:ind w:left="708"/>
        <w:jc w:val="both"/>
        <w:rPr>
          <w:rFonts w:asciiTheme="minorHAnsi" w:hAnsiTheme="minorHAnsi"/>
          <w:sz w:val="22"/>
        </w:rPr>
      </w:pPr>
      <w:r w:rsidRPr="00896783">
        <w:rPr>
          <w:rFonts w:asciiTheme="minorHAnsi" w:hAnsiTheme="minorHAnsi"/>
          <w:sz w:val="22"/>
        </w:rPr>
        <w:t>The testicles should be more or less the same size</w:t>
      </w:r>
    </w:p>
    <w:p w14:paraId="5AE40E8F" w14:textId="77777777" w:rsidR="00A16272" w:rsidRPr="00896783" w:rsidRDefault="00A16272" w:rsidP="00A16272">
      <w:pPr>
        <w:ind w:left="708"/>
        <w:jc w:val="both"/>
        <w:rPr>
          <w:rFonts w:asciiTheme="minorHAnsi" w:hAnsiTheme="minorHAnsi"/>
          <w:sz w:val="22"/>
        </w:rPr>
      </w:pPr>
      <w:r w:rsidRPr="00896783">
        <w:rPr>
          <w:rFonts w:asciiTheme="minorHAnsi" w:hAnsiTheme="minorHAnsi"/>
          <w:sz w:val="22"/>
        </w:rPr>
        <w:t>Testicular size should be appropriate for the age and breed of the ram</w:t>
      </w:r>
    </w:p>
    <w:p w14:paraId="7A0F667A" w14:textId="77777777" w:rsidR="00A16272" w:rsidRPr="00896783" w:rsidRDefault="00A16272" w:rsidP="00A16272">
      <w:pPr>
        <w:ind w:left="708"/>
        <w:jc w:val="both"/>
        <w:rPr>
          <w:rFonts w:asciiTheme="minorHAnsi" w:hAnsiTheme="minorHAnsi"/>
          <w:sz w:val="22"/>
        </w:rPr>
      </w:pPr>
      <w:r w:rsidRPr="00896783">
        <w:rPr>
          <w:rFonts w:asciiTheme="minorHAnsi" w:hAnsiTheme="minorHAnsi"/>
          <w:sz w:val="22"/>
        </w:rPr>
        <w:t>The testicles should be fully descended into the scrotum</w:t>
      </w:r>
    </w:p>
    <w:p w14:paraId="3BDB510E" w14:textId="77777777" w:rsidR="00A16272" w:rsidRPr="00896783" w:rsidRDefault="00A16272" w:rsidP="00A16272">
      <w:pPr>
        <w:ind w:left="708"/>
        <w:jc w:val="both"/>
        <w:rPr>
          <w:rFonts w:asciiTheme="minorHAnsi" w:hAnsiTheme="minorHAnsi"/>
          <w:sz w:val="22"/>
        </w:rPr>
      </w:pPr>
      <w:r w:rsidRPr="00896783">
        <w:rPr>
          <w:rFonts w:asciiTheme="minorHAnsi" w:hAnsiTheme="minorHAnsi"/>
          <w:sz w:val="22"/>
        </w:rPr>
        <w:t>The testicles should be free from palpable lumps/swellings</w:t>
      </w:r>
    </w:p>
    <w:p w14:paraId="67C14DF1" w14:textId="77777777" w:rsidR="00A16272" w:rsidRPr="00896783" w:rsidRDefault="00A16272" w:rsidP="00A16272">
      <w:pPr>
        <w:ind w:left="708"/>
        <w:jc w:val="both"/>
        <w:rPr>
          <w:rFonts w:asciiTheme="minorHAnsi" w:hAnsiTheme="minorHAnsi"/>
          <w:sz w:val="22"/>
        </w:rPr>
      </w:pPr>
      <w:r w:rsidRPr="00896783">
        <w:rPr>
          <w:rFonts w:asciiTheme="minorHAnsi" w:hAnsiTheme="minorHAnsi"/>
          <w:b/>
          <w:sz w:val="22"/>
        </w:rPr>
        <w:t>1.5 EWES</w:t>
      </w:r>
    </w:p>
    <w:p w14:paraId="7DD7F7CE" w14:textId="77777777" w:rsidR="00A16272" w:rsidRDefault="00A16272" w:rsidP="00A16272">
      <w:pPr>
        <w:ind w:left="708"/>
        <w:jc w:val="both"/>
        <w:rPr>
          <w:rFonts w:asciiTheme="minorHAnsi" w:hAnsiTheme="minorHAnsi"/>
          <w:sz w:val="22"/>
        </w:rPr>
      </w:pPr>
      <w:r w:rsidRPr="00896783">
        <w:rPr>
          <w:rFonts w:asciiTheme="minorHAnsi" w:hAnsiTheme="minorHAnsi"/>
          <w:sz w:val="22"/>
        </w:rPr>
        <w:t xml:space="preserve">Females </w:t>
      </w:r>
      <w:r>
        <w:rPr>
          <w:rFonts w:asciiTheme="minorHAnsi" w:hAnsiTheme="minorHAnsi"/>
          <w:sz w:val="22"/>
        </w:rPr>
        <w:t>should</w:t>
      </w:r>
      <w:r w:rsidRPr="00896783">
        <w:rPr>
          <w:rFonts w:asciiTheme="minorHAnsi" w:hAnsiTheme="minorHAnsi"/>
          <w:sz w:val="22"/>
        </w:rPr>
        <w:t xml:space="preserve"> be correct in mouth and udder</w:t>
      </w:r>
    </w:p>
    <w:p w14:paraId="614A9132" w14:textId="77777777" w:rsidR="00A16272" w:rsidRDefault="00A16272" w:rsidP="00A16272">
      <w:pPr>
        <w:ind w:left="708"/>
        <w:jc w:val="both"/>
        <w:rPr>
          <w:rFonts w:asciiTheme="minorHAnsi" w:hAnsiTheme="minorHAnsi"/>
          <w:sz w:val="22"/>
        </w:rPr>
      </w:pPr>
    </w:p>
    <w:p w14:paraId="65C92D69" w14:textId="635BDBE1" w:rsidR="00E139FD" w:rsidRPr="00AC7981" w:rsidRDefault="00A16272" w:rsidP="00A16272">
      <w:pPr>
        <w:ind w:left="708"/>
        <w:jc w:val="both"/>
        <w:rPr>
          <w:rFonts w:asciiTheme="minorHAnsi" w:hAnsiTheme="minorHAnsi"/>
        </w:rPr>
      </w:pPr>
      <w:r>
        <w:rPr>
          <w:rFonts w:asciiTheme="minorHAnsi" w:hAnsiTheme="minorHAnsi"/>
          <w:sz w:val="22"/>
        </w:rPr>
        <w:t xml:space="preserve">Buyers are protected by the Terms &amp; Conditions laid down by the Livestock Auctioneers Association and all animals should be fit for purpose. </w:t>
      </w:r>
    </w:p>
    <w:p w14:paraId="559DB134" w14:textId="1BFB7D4C" w:rsidR="00E139FD" w:rsidRPr="00AC7981" w:rsidRDefault="00E139FD">
      <w:pPr>
        <w:pStyle w:val="BodyText"/>
        <w:rPr>
          <w:rFonts w:asciiTheme="minorHAnsi" w:hAnsiTheme="minorHAnsi"/>
        </w:rPr>
      </w:pPr>
      <w:r w:rsidRPr="00AC7981">
        <w:rPr>
          <w:rFonts w:asciiTheme="minorHAnsi" w:hAnsiTheme="minorHAnsi"/>
        </w:rPr>
        <w:t xml:space="preserve">NO COMPLAINT OF WHATEVER NATURE WILL BE CONSIDERED AFTER 15TH DECEMBER, </w:t>
      </w:r>
      <w:r w:rsidR="00754800">
        <w:rPr>
          <w:rFonts w:asciiTheme="minorHAnsi" w:hAnsiTheme="minorHAnsi"/>
        </w:rPr>
        <w:t>2024</w:t>
      </w:r>
      <w:r w:rsidRPr="00AC7981">
        <w:rPr>
          <w:rFonts w:asciiTheme="minorHAnsi" w:hAnsiTheme="minorHAnsi"/>
        </w:rPr>
        <w:t>.  The purchaser shall have no rights to claim damages from the vendor, in respect of indirect or consequential loss such as (but not limited to) loss of profit or any other loss whatsoever.</w:t>
      </w:r>
    </w:p>
    <w:p w14:paraId="1DA3EAC4" w14:textId="77777777" w:rsidR="00E139FD" w:rsidRPr="00AC7981" w:rsidRDefault="00E139FD">
      <w:pPr>
        <w:pStyle w:val="BodyText"/>
        <w:numPr>
          <w:ilvl w:val="0"/>
          <w:numId w:val="0"/>
        </w:numPr>
        <w:rPr>
          <w:rFonts w:asciiTheme="minorHAnsi" w:hAnsiTheme="minorHAnsi"/>
        </w:rPr>
      </w:pPr>
    </w:p>
    <w:p w14:paraId="347210A2" w14:textId="77777777" w:rsidR="00E139FD" w:rsidRPr="00AC7981" w:rsidRDefault="00E139FD">
      <w:pPr>
        <w:pStyle w:val="BodyText"/>
        <w:rPr>
          <w:rFonts w:asciiTheme="minorHAnsi" w:hAnsiTheme="minorHAnsi"/>
        </w:rPr>
      </w:pPr>
      <w:r w:rsidRPr="00AC7981">
        <w:rPr>
          <w:rFonts w:asciiTheme="minorHAnsi" w:hAnsiTheme="minorHAnsi"/>
        </w:rPr>
        <w:lastRenderedPageBreak/>
        <w:t>Each lot of sheep shall be sold in the ring fixed by the Committee, and in order of ballot, and in that ring only, and the Auctioneer responsible for such a lot and the vendor thereof shall be bound to see that the rule is applied.</w:t>
      </w:r>
    </w:p>
    <w:p w14:paraId="16F4EFDF" w14:textId="77777777" w:rsidR="00E139FD" w:rsidRPr="00AC7981" w:rsidRDefault="00E139FD">
      <w:pPr>
        <w:pStyle w:val="BodyText"/>
        <w:numPr>
          <w:ilvl w:val="0"/>
          <w:numId w:val="0"/>
        </w:numPr>
        <w:rPr>
          <w:rFonts w:asciiTheme="minorHAnsi" w:hAnsiTheme="minorHAnsi"/>
        </w:rPr>
      </w:pPr>
    </w:p>
    <w:p w14:paraId="4DA2E965" w14:textId="77777777" w:rsidR="00E139FD" w:rsidRPr="00AC7981" w:rsidRDefault="00E139FD">
      <w:pPr>
        <w:pStyle w:val="BodyText"/>
        <w:rPr>
          <w:rFonts w:asciiTheme="minorHAnsi" w:hAnsiTheme="minorHAnsi"/>
        </w:rPr>
      </w:pPr>
      <w:r w:rsidRPr="00AC7981">
        <w:rPr>
          <w:rFonts w:asciiTheme="minorHAnsi" w:hAnsiTheme="minorHAnsi"/>
        </w:rPr>
        <w:t>Each entry must be in the sale pen in the section to which it belongs, as the last sheep of the preceding lot shall have been disposed.  Any lots that may not be ready in the sale pens when their turn for selling arrives, will not be allowed to come forward until the others in that section have been disposed of.</w:t>
      </w:r>
    </w:p>
    <w:p w14:paraId="7DE0A80C" w14:textId="77777777" w:rsidR="00E139FD" w:rsidRPr="00AC7981" w:rsidRDefault="00E139FD">
      <w:pPr>
        <w:rPr>
          <w:rFonts w:asciiTheme="minorHAnsi" w:hAnsiTheme="minorHAnsi"/>
          <w:sz w:val="22"/>
        </w:rPr>
      </w:pPr>
    </w:p>
    <w:p w14:paraId="2E9BC4D4" w14:textId="77777777" w:rsidR="009013E1" w:rsidRDefault="00E139FD">
      <w:pPr>
        <w:pStyle w:val="BodyText"/>
        <w:rPr>
          <w:rFonts w:asciiTheme="minorHAnsi" w:hAnsiTheme="minorHAnsi"/>
        </w:rPr>
      </w:pPr>
      <w:r w:rsidRPr="00AC7981">
        <w:rPr>
          <w:rFonts w:asciiTheme="minorHAnsi" w:hAnsiTheme="minorHAnsi"/>
        </w:rPr>
        <w:t xml:space="preserve">All entries must be identified by their catalogue number </w:t>
      </w:r>
      <w:r w:rsidR="009013E1">
        <w:rPr>
          <w:rFonts w:asciiTheme="minorHAnsi" w:hAnsiTheme="minorHAnsi"/>
        </w:rPr>
        <w:t>on a strong plastic tag around the neck or in the case of trimmed sheep</w:t>
      </w:r>
      <w:r w:rsidRPr="00AC7981">
        <w:rPr>
          <w:rFonts w:asciiTheme="minorHAnsi" w:hAnsiTheme="minorHAnsi"/>
        </w:rPr>
        <w:t xml:space="preserve"> a clearly marked paint brand on the back or face</w:t>
      </w:r>
      <w:r w:rsidR="009013E1">
        <w:rPr>
          <w:rFonts w:asciiTheme="minorHAnsi" w:hAnsiTheme="minorHAnsi"/>
        </w:rPr>
        <w:t xml:space="preserve">. </w:t>
      </w:r>
      <w:r w:rsidR="009013E1" w:rsidRPr="009013E1">
        <w:rPr>
          <w:rFonts w:asciiTheme="minorHAnsi" w:hAnsiTheme="minorHAnsi"/>
          <w:b/>
          <w:sz w:val="24"/>
        </w:rPr>
        <w:t>No paper labels are permitted.</w:t>
      </w:r>
    </w:p>
    <w:p w14:paraId="28DAC538" w14:textId="77777777" w:rsidR="009013E1" w:rsidRDefault="009013E1" w:rsidP="009013E1">
      <w:pPr>
        <w:pStyle w:val="BodyText"/>
        <w:numPr>
          <w:ilvl w:val="0"/>
          <w:numId w:val="0"/>
        </w:numPr>
        <w:tabs>
          <w:tab w:val="num" w:pos="720"/>
        </w:tabs>
        <w:rPr>
          <w:rFonts w:asciiTheme="minorHAnsi" w:hAnsiTheme="minorHAnsi"/>
        </w:rPr>
      </w:pPr>
      <w:r>
        <w:rPr>
          <w:rFonts w:asciiTheme="minorHAnsi" w:hAnsiTheme="minorHAnsi"/>
        </w:rPr>
        <w:tab/>
      </w:r>
      <w:r w:rsidR="00E139FD" w:rsidRPr="009013E1">
        <w:rPr>
          <w:rFonts w:asciiTheme="minorHAnsi" w:hAnsiTheme="minorHAnsi"/>
        </w:rPr>
        <w:t>No animals shall be allowed into the sale ring unless its catalogue number is clearly visible</w:t>
      </w:r>
      <w:r>
        <w:rPr>
          <w:rFonts w:asciiTheme="minorHAnsi" w:hAnsiTheme="minorHAnsi"/>
        </w:rPr>
        <w:t>.</w:t>
      </w:r>
    </w:p>
    <w:p w14:paraId="6BCCC4C4" w14:textId="77777777" w:rsidR="00E139FD" w:rsidRPr="009013E1" w:rsidRDefault="00E139FD" w:rsidP="009013E1">
      <w:pPr>
        <w:pStyle w:val="BodyText"/>
        <w:numPr>
          <w:ilvl w:val="0"/>
          <w:numId w:val="0"/>
        </w:numPr>
        <w:tabs>
          <w:tab w:val="num" w:pos="720"/>
        </w:tabs>
        <w:rPr>
          <w:rFonts w:asciiTheme="minorHAnsi" w:hAnsiTheme="minorHAnsi"/>
        </w:rPr>
      </w:pPr>
      <w:r w:rsidRPr="009013E1">
        <w:rPr>
          <w:rFonts w:asciiTheme="minorHAnsi" w:hAnsiTheme="minorHAnsi"/>
        </w:rPr>
        <w:t xml:space="preserve"> </w:t>
      </w:r>
      <w:r w:rsidR="009013E1">
        <w:rPr>
          <w:rFonts w:asciiTheme="minorHAnsi" w:hAnsiTheme="minorHAnsi"/>
        </w:rPr>
        <w:tab/>
      </w:r>
    </w:p>
    <w:p w14:paraId="29A581B9" w14:textId="77777777" w:rsidR="00E139FD" w:rsidRPr="00AC7981" w:rsidRDefault="00E139FD">
      <w:pPr>
        <w:pStyle w:val="BodyText"/>
        <w:rPr>
          <w:rFonts w:asciiTheme="minorHAnsi" w:hAnsiTheme="minorHAnsi"/>
        </w:rPr>
      </w:pPr>
      <w:r w:rsidRPr="00AC7981">
        <w:rPr>
          <w:rFonts w:asciiTheme="minorHAnsi" w:hAnsiTheme="minorHAnsi"/>
        </w:rPr>
        <w:t xml:space="preserve">In addition all sheep will be required to be identified in accordance with The Sheep &amp; Goats (Records, Identification &amp; Movement) (England) &amp; (Wales) </w:t>
      </w:r>
      <w:r w:rsidR="00E42F36">
        <w:rPr>
          <w:rFonts w:asciiTheme="minorHAnsi" w:hAnsiTheme="minorHAnsi"/>
        </w:rPr>
        <w:t>latest regulation.</w:t>
      </w:r>
    </w:p>
    <w:p w14:paraId="4D6E6D0C" w14:textId="77777777" w:rsidR="00E139FD" w:rsidRPr="00AC7981" w:rsidRDefault="00E139FD">
      <w:pPr>
        <w:pStyle w:val="BodyText"/>
        <w:numPr>
          <w:ilvl w:val="0"/>
          <w:numId w:val="0"/>
        </w:numPr>
        <w:rPr>
          <w:rFonts w:asciiTheme="minorHAnsi" w:hAnsiTheme="minorHAnsi"/>
        </w:rPr>
      </w:pPr>
    </w:p>
    <w:p w14:paraId="205A5335" w14:textId="77777777" w:rsidR="00E139FD" w:rsidRPr="00AC7981" w:rsidRDefault="00E139FD">
      <w:pPr>
        <w:pStyle w:val="BodyText"/>
        <w:rPr>
          <w:rFonts w:asciiTheme="minorHAnsi" w:hAnsiTheme="minorHAnsi"/>
        </w:rPr>
      </w:pPr>
      <w:r w:rsidRPr="00AC7981">
        <w:rPr>
          <w:rFonts w:asciiTheme="minorHAnsi" w:hAnsiTheme="minorHAnsi"/>
        </w:rPr>
        <w:t xml:space="preserve">Any party infringing these rules shall be liable to a penalty determined by the Committee and for any loss and damage, which may be sustained, and furthermore the Committee is empowered to refuse entries from any vendor breaching these rules.  The Committee reserves the right in very exceptional circumstances to reposition vendors wrongly catalogued. </w:t>
      </w:r>
      <w:r w:rsidRPr="00AC7981">
        <w:rPr>
          <w:rFonts w:asciiTheme="minorHAnsi" w:hAnsiTheme="minorHAnsi"/>
          <w:b/>
          <w:smallCaps/>
        </w:rPr>
        <w:t>The Committee’s decision is final</w:t>
      </w:r>
    </w:p>
    <w:p w14:paraId="4436D6AB" w14:textId="77777777" w:rsidR="00E139FD" w:rsidRPr="00AC7981" w:rsidRDefault="00E139FD">
      <w:pPr>
        <w:pStyle w:val="BodyText"/>
        <w:numPr>
          <w:ilvl w:val="0"/>
          <w:numId w:val="0"/>
        </w:numPr>
        <w:rPr>
          <w:rFonts w:asciiTheme="minorHAnsi" w:hAnsiTheme="minorHAnsi"/>
        </w:rPr>
      </w:pPr>
    </w:p>
    <w:p w14:paraId="06D643BA" w14:textId="77777777" w:rsidR="00E139FD" w:rsidRPr="00AC7981" w:rsidRDefault="00E139FD">
      <w:pPr>
        <w:pStyle w:val="BodyText"/>
        <w:rPr>
          <w:rFonts w:asciiTheme="minorHAnsi" w:hAnsiTheme="minorHAnsi"/>
        </w:rPr>
      </w:pPr>
      <w:r w:rsidRPr="00AC7981">
        <w:rPr>
          <w:rFonts w:asciiTheme="minorHAnsi" w:hAnsiTheme="minorHAnsi"/>
          <w:bCs/>
          <w:smallCaps/>
        </w:rPr>
        <w:t>U</w:t>
      </w:r>
      <w:r w:rsidRPr="00AC7981">
        <w:rPr>
          <w:rFonts w:asciiTheme="minorHAnsi" w:hAnsiTheme="minorHAnsi"/>
        </w:rPr>
        <w:t>nsold sheep may be re-offered at the discretion of the Committee. This applies only to the first 20 sheep or the first two vendors, whichever is the greater, and they can only  re-offered at the end of the sale in that ring and not at the end of an auctioneers run. The exception to this rule is where there are mixed breeds and then it must be at the end of that particular breed. No sheep shall be sold on the Showground by Private Treaty other than those that have been offered for sale in the ring. All sheep sold by Private Treaty after leaving the ring must be booked through the Auctioneer and the appropriate commission paid.</w:t>
      </w:r>
    </w:p>
    <w:p w14:paraId="64F0F5BC" w14:textId="77777777" w:rsidR="00E139FD" w:rsidRPr="00AC7981" w:rsidRDefault="00E139FD">
      <w:pPr>
        <w:ind w:left="360"/>
        <w:rPr>
          <w:rFonts w:asciiTheme="minorHAnsi" w:hAnsiTheme="minorHAnsi"/>
          <w:sz w:val="22"/>
        </w:rPr>
      </w:pPr>
    </w:p>
    <w:p w14:paraId="0B100BDC" w14:textId="77777777" w:rsidR="00E139FD" w:rsidRPr="00AC7981" w:rsidRDefault="00E139FD">
      <w:pPr>
        <w:pStyle w:val="BodyText"/>
        <w:rPr>
          <w:rFonts w:asciiTheme="minorHAnsi" w:hAnsiTheme="minorHAnsi"/>
        </w:rPr>
      </w:pPr>
      <w:r w:rsidRPr="00AC7981">
        <w:rPr>
          <w:rFonts w:asciiTheme="minorHAnsi" w:hAnsiTheme="minorHAnsi"/>
        </w:rPr>
        <w:t>There will be no provision for in-lamb ewes.</w:t>
      </w:r>
    </w:p>
    <w:p w14:paraId="01A3B33E" w14:textId="77777777" w:rsidR="00E139FD" w:rsidRPr="00AC7981" w:rsidRDefault="00E139FD">
      <w:pPr>
        <w:pStyle w:val="BodyText"/>
        <w:numPr>
          <w:ilvl w:val="0"/>
          <w:numId w:val="0"/>
        </w:numPr>
        <w:rPr>
          <w:rFonts w:asciiTheme="minorHAnsi" w:hAnsiTheme="minorHAnsi"/>
        </w:rPr>
      </w:pPr>
    </w:p>
    <w:p w14:paraId="68B1740F" w14:textId="77777777" w:rsidR="00E139FD" w:rsidRPr="00AC7981" w:rsidRDefault="00E139FD">
      <w:pPr>
        <w:pStyle w:val="BodyText"/>
        <w:rPr>
          <w:rFonts w:asciiTheme="minorHAnsi" w:hAnsiTheme="minorHAnsi"/>
          <w:b/>
          <w:bCs/>
        </w:rPr>
      </w:pPr>
      <w:r w:rsidRPr="00AC7981">
        <w:rPr>
          <w:rFonts w:asciiTheme="minorHAnsi" w:hAnsiTheme="minorHAnsi"/>
          <w:b/>
          <w:bCs/>
        </w:rPr>
        <w:t>MAEDI VISNA ACCREDITATION</w:t>
      </w:r>
    </w:p>
    <w:p w14:paraId="7ABE4304" w14:textId="77777777" w:rsidR="00E139FD" w:rsidRPr="00AC7981" w:rsidRDefault="00E139FD">
      <w:pPr>
        <w:pStyle w:val="BodyText"/>
        <w:numPr>
          <w:ilvl w:val="0"/>
          <w:numId w:val="0"/>
        </w:numPr>
        <w:ind w:left="720" w:hanging="360"/>
        <w:rPr>
          <w:rFonts w:asciiTheme="minorHAnsi" w:hAnsiTheme="minorHAnsi"/>
          <w:b/>
          <w:bCs/>
        </w:rPr>
      </w:pPr>
    </w:p>
    <w:p w14:paraId="701DE38A" w14:textId="77777777" w:rsidR="00E139FD" w:rsidRPr="00AC7981" w:rsidRDefault="00E139FD">
      <w:pPr>
        <w:pStyle w:val="BodyText"/>
        <w:numPr>
          <w:ilvl w:val="1"/>
          <w:numId w:val="25"/>
        </w:numPr>
        <w:rPr>
          <w:rFonts w:asciiTheme="minorHAnsi" w:hAnsiTheme="minorHAnsi"/>
        </w:rPr>
      </w:pPr>
      <w:r w:rsidRPr="00AC7981">
        <w:rPr>
          <w:rFonts w:asciiTheme="minorHAnsi" w:hAnsiTheme="minorHAnsi"/>
        </w:rPr>
        <w:t>All MV accredited stock entering the approved section must be accompanied by a SAC valid certificate of status. Any accredited sheep arriving without a valid form will be refused entry to the accredited section.</w:t>
      </w:r>
    </w:p>
    <w:p w14:paraId="45AF2556" w14:textId="77777777" w:rsidR="00E139FD" w:rsidRPr="00AC7981" w:rsidRDefault="00E139FD">
      <w:pPr>
        <w:pStyle w:val="BodyText"/>
        <w:numPr>
          <w:ilvl w:val="1"/>
          <w:numId w:val="25"/>
        </w:numPr>
        <w:rPr>
          <w:rFonts w:asciiTheme="minorHAnsi" w:hAnsiTheme="minorHAnsi"/>
        </w:rPr>
      </w:pPr>
      <w:r w:rsidRPr="00AC7981">
        <w:rPr>
          <w:rFonts w:asciiTheme="minorHAnsi" w:hAnsiTheme="minorHAnsi"/>
        </w:rPr>
        <w:t>Care must be taken by the Vendor and Purchaser not to infringe the MV Rules and Regulations. Whilst every care will be taken by the Ram Sale Committee and the Auctioneers, they cannot take responsibility for any infringement, carelessness or consequences there from.</w:t>
      </w:r>
    </w:p>
    <w:p w14:paraId="6B3825FD" w14:textId="77777777" w:rsidR="00E139FD" w:rsidRPr="00AC7981" w:rsidRDefault="00E139FD">
      <w:pPr>
        <w:pStyle w:val="BodyText"/>
        <w:rPr>
          <w:rFonts w:asciiTheme="minorHAnsi" w:hAnsiTheme="minorHAnsi"/>
        </w:rPr>
      </w:pPr>
      <w:r w:rsidRPr="00AC7981">
        <w:rPr>
          <w:rFonts w:asciiTheme="minorHAnsi" w:hAnsiTheme="minorHAnsi"/>
        </w:rPr>
        <w:t>It is recommended that sheep are treated with a scab approved product at least two weeks prior to the sale. To comply with Health &amp; Safety Regulations the use of any substance containing toxic chemicals including sheep dips to prepare sheep for showing/sale, whilst on the sale site is strictly forbidden. The Ram Sale Committee reserve the right to make any checks that it feels necessary.</w:t>
      </w:r>
    </w:p>
    <w:p w14:paraId="64163B44" w14:textId="63D4518B" w:rsidR="000F5355" w:rsidRDefault="00E139FD" w:rsidP="00E70405">
      <w:pPr>
        <w:pStyle w:val="BodyText"/>
        <w:overflowPunct/>
        <w:autoSpaceDE/>
        <w:autoSpaceDN/>
        <w:adjustRightInd/>
        <w:textAlignment w:val="auto"/>
        <w:rPr>
          <w:rFonts w:asciiTheme="minorHAnsi" w:hAnsiTheme="minorHAnsi"/>
        </w:rPr>
      </w:pPr>
      <w:r w:rsidRPr="00E70405">
        <w:rPr>
          <w:rFonts w:asciiTheme="minorHAnsi" w:hAnsiTheme="minorHAnsi"/>
        </w:rPr>
        <w:t>Loss or damage: - The Committee accept no responsibility whatever for loss, injury or damage to any person.</w:t>
      </w:r>
    </w:p>
    <w:p w14:paraId="63491EEE" w14:textId="07347DB6" w:rsidR="00F542AC" w:rsidRDefault="00F542AC" w:rsidP="00F542AC">
      <w:pPr>
        <w:pStyle w:val="BodyText"/>
        <w:numPr>
          <w:ilvl w:val="0"/>
          <w:numId w:val="0"/>
        </w:numPr>
        <w:overflowPunct/>
        <w:autoSpaceDE/>
        <w:autoSpaceDN/>
        <w:adjustRightInd/>
        <w:ind w:left="720" w:hanging="360"/>
        <w:textAlignment w:val="auto"/>
        <w:rPr>
          <w:rFonts w:asciiTheme="minorHAnsi" w:hAnsiTheme="minorHAnsi"/>
        </w:rPr>
      </w:pPr>
    </w:p>
    <w:p w14:paraId="43EC9052" w14:textId="77777777" w:rsidR="00E139FD" w:rsidRPr="00F542AC" w:rsidRDefault="00E139FD" w:rsidP="00F542AC">
      <w:pPr>
        <w:pStyle w:val="BodyText"/>
        <w:numPr>
          <w:ilvl w:val="0"/>
          <w:numId w:val="0"/>
        </w:numPr>
        <w:ind w:left="360"/>
        <w:rPr>
          <w:rFonts w:asciiTheme="minorHAnsi" w:hAnsiTheme="minorHAnsi"/>
          <w:b/>
          <w:bCs/>
          <w:sz w:val="24"/>
          <w:szCs w:val="22"/>
        </w:rPr>
      </w:pPr>
    </w:p>
    <w:p w14:paraId="656973DA" w14:textId="77777777" w:rsidR="00E139FD" w:rsidRPr="00AC7981" w:rsidRDefault="00E139FD">
      <w:pPr>
        <w:pStyle w:val="BodyText"/>
        <w:numPr>
          <w:ilvl w:val="0"/>
          <w:numId w:val="0"/>
        </w:numPr>
        <w:rPr>
          <w:rFonts w:asciiTheme="minorHAnsi" w:hAnsiTheme="minorHAnsi"/>
        </w:rPr>
      </w:pPr>
      <w:r w:rsidRPr="00AC7981">
        <w:rPr>
          <w:rFonts w:asciiTheme="minorHAnsi" w:hAnsiTheme="minorHAnsi"/>
        </w:rPr>
        <w:t>For further information please contact:</w:t>
      </w:r>
    </w:p>
    <w:p w14:paraId="198E58C6" w14:textId="77777777" w:rsidR="00E139FD" w:rsidRPr="00AC7981" w:rsidRDefault="00E139FD">
      <w:pPr>
        <w:pStyle w:val="BodyText"/>
        <w:numPr>
          <w:ilvl w:val="0"/>
          <w:numId w:val="0"/>
        </w:numPr>
        <w:rPr>
          <w:rFonts w:asciiTheme="minorHAnsi" w:hAnsiTheme="minorHAnsi"/>
        </w:rPr>
      </w:pPr>
    </w:p>
    <w:p w14:paraId="04F070F6" w14:textId="77777777" w:rsidR="00E139FD" w:rsidRPr="00AC7981" w:rsidRDefault="00E139FD">
      <w:pPr>
        <w:pStyle w:val="BodyText"/>
        <w:numPr>
          <w:ilvl w:val="0"/>
          <w:numId w:val="0"/>
        </w:numPr>
        <w:rPr>
          <w:rFonts w:asciiTheme="minorHAnsi" w:hAnsiTheme="minorHAnsi"/>
          <w:sz w:val="24"/>
        </w:rPr>
      </w:pPr>
      <w:r w:rsidRPr="00AC7981">
        <w:rPr>
          <w:rFonts w:asciiTheme="minorHAnsi" w:hAnsiTheme="minorHAnsi"/>
          <w:sz w:val="24"/>
        </w:rPr>
        <w:t xml:space="preserve">Mrs. Jane Smith, </w:t>
      </w:r>
      <w:r w:rsidR="00283552" w:rsidRPr="00AC7981">
        <w:rPr>
          <w:rFonts w:asciiTheme="minorHAnsi" w:hAnsiTheme="minorHAnsi"/>
          <w:sz w:val="24"/>
        </w:rPr>
        <w:t>Executive Director -</w:t>
      </w:r>
      <w:r w:rsidRPr="00AC7981">
        <w:rPr>
          <w:rFonts w:asciiTheme="minorHAnsi" w:hAnsiTheme="minorHAnsi"/>
          <w:sz w:val="24"/>
        </w:rPr>
        <w:t xml:space="preserve"> Ram Sale Committee</w:t>
      </w:r>
    </w:p>
    <w:p w14:paraId="172A365B" w14:textId="77777777" w:rsidR="00E139FD" w:rsidRPr="00AC7981" w:rsidRDefault="00E139FD">
      <w:pPr>
        <w:pStyle w:val="BodyText"/>
        <w:numPr>
          <w:ilvl w:val="0"/>
          <w:numId w:val="0"/>
        </w:numPr>
        <w:rPr>
          <w:rFonts w:asciiTheme="minorHAnsi" w:hAnsiTheme="minorHAnsi"/>
          <w:sz w:val="24"/>
        </w:rPr>
      </w:pPr>
      <w:r w:rsidRPr="00AC7981">
        <w:rPr>
          <w:rFonts w:asciiTheme="minorHAnsi" w:hAnsiTheme="minorHAnsi"/>
          <w:sz w:val="24"/>
        </w:rPr>
        <w:t xml:space="preserve">Long Wood Farm, </w:t>
      </w:r>
      <w:proofErr w:type="spellStart"/>
      <w:r w:rsidRPr="00AC7981">
        <w:rPr>
          <w:rFonts w:asciiTheme="minorHAnsi" w:hAnsiTheme="minorHAnsi"/>
          <w:sz w:val="24"/>
        </w:rPr>
        <w:t>Trostrey</w:t>
      </w:r>
      <w:proofErr w:type="spellEnd"/>
      <w:r w:rsidRPr="00AC7981">
        <w:rPr>
          <w:rFonts w:asciiTheme="minorHAnsi" w:hAnsiTheme="minorHAnsi"/>
          <w:sz w:val="24"/>
        </w:rPr>
        <w:t xml:space="preserve">, </w:t>
      </w:r>
      <w:proofErr w:type="spellStart"/>
      <w:r w:rsidRPr="00AC7981">
        <w:rPr>
          <w:rFonts w:asciiTheme="minorHAnsi" w:hAnsiTheme="minorHAnsi"/>
          <w:sz w:val="24"/>
        </w:rPr>
        <w:t>Usk</w:t>
      </w:r>
      <w:proofErr w:type="spellEnd"/>
      <w:r w:rsidRPr="00AC7981">
        <w:rPr>
          <w:rFonts w:asciiTheme="minorHAnsi" w:hAnsiTheme="minorHAnsi"/>
          <w:sz w:val="24"/>
        </w:rPr>
        <w:t>, Monmouthshire NP15 1LA</w:t>
      </w:r>
    </w:p>
    <w:p w14:paraId="4974023F" w14:textId="3452B0F8" w:rsidR="00E139FD" w:rsidRPr="00533D95" w:rsidRDefault="00E139FD">
      <w:pPr>
        <w:pStyle w:val="BodyText"/>
        <w:numPr>
          <w:ilvl w:val="0"/>
          <w:numId w:val="0"/>
        </w:numPr>
        <w:rPr>
          <w:rFonts w:asciiTheme="minorHAnsi" w:hAnsiTheme="minorHAnsi"/>
          <w:sz w:val="24"/>
          <w:lang w:val="it-IT"/>
        </w:rPr>
      </w:pPr>
      <w:r w:rsidRPr="00533D95">
        <w:rPr>
          <w:rFonts w:asciiTheme="minorHAnsi" w:hAnsiTheme="minorHAnsi"/>
          <w:sz w:val="24"/>
          <w:lang w:val="it-IT"/>
        </w:rPr>
        <w:t xml:space="preserve">Tel: 01291 673939  </w:t>
      </w:r>
      <w:r w:rsidRPr="00533D95">
        <w:rPr>
          <w:rFonts w:asciiTheme="minorHAnsi" w:hAnsiTheme="minorHAnsi"/>
          <w:sz w:val="24"/>
          <w:lang w:val="it-IT"/>
        </w:rPr>
        <w:tab/>
      </w:r>
    </w:p>
    <w:p w14:paraId="028705C7" w14:textId="77777777" w:rsidR="00E139FD" w:rsidRPr="00533D95" w:rsidRDefault="00E139FD">
      <w:pPr>
        <w:pStyle w:val="BodyText"/>
        <w:numPr>
          <w:ilvl w:val="0"/>
          <w:numId w:val="0"/>
        </w:numPr>
        <w:rPr>
          <w:rFonts w:asciiTheme="minorHAnsi" w:hAnsiTheme="minorHAnsi"/>
          <w:sz w:val="24"/>
          <w:lang w:val="it-IT"/>
        </w:rPr>
      </w:pPr>
      <w:r w:rsidRPr="00533D95">
        <w:rPr>
          <w:rFonts w:asciiTheme="minorHAnsi" w:hAnsiTheme="minorHAnsi"/>
          <w:sz w:val="24"/>
          <w:lang w:val="it-IT"/>
        </w:rPr>
        <w:t>Mobile No: 07813 108144</w:t>
      </w:r>
    </w:p>
    <w:p w14:paraId="10F5636F" w14:textId="77777777" w:rsidR="00E139FD" w:rsidRPr="00533D95" w:rsidRDefault="00E139FD">
      <w:pPr>
        <w:pStyle w:val="BodyText"/>
        <w:numPr>
          <w:ilvl w:val="0"/>
          <w:numId w:val="0"/>
        </w:numPr>
        <w:rPr>
          <w:rFonts w:asciiTheme="minorHAnsi" w:hAnsiTheme="minorHAnsi"/>
          <w:sz w:val="24"/>
          <w:lang w:val="it-IT"/>
        </w:rPr>
      </w:pPr>
      <w:r w:rsidRPr="00533D95">
        <w:rPr>
          <w:rFonts w:asciiTheme="minorHAnsi" w:hAnsiTheme="minorHAnsi"/>
          <w:sz w:val="24"/>
          <w:lang w:val="it-IT"/>
        </w:rPr>
        <w:t xml:space="preserve">E-Mail : </w:t>
      </w:r>
      <w:hyperlink r:id="rId13" w:history="1">
        <w:r w:rsidRPr="00533D95">
          <w:rPr>
            <w:rStyle w:val="Hyperlink"/>
            <w:rFonts w:asciiTheme="minorHAnsi" w:hAnsiTheme="minorHAnsi"/>
            <w:sz w:val="24"/>
            <w:lang w:val="it-IT"/>
          </w:rPr>
          <w:t>jane@nsaramsales.co.uk</w:t>
        </w:r>
      </w:hyperlink>
      <w:r w:rsidRPr="00533D95">
        <w:rPr>
          <w:rFonts w:asciiTheme="minorHAnsi" w:hAnsiTheme="minorHAnsi"/>
          <w:sz w:val="24"/>
          <w:lang w:val="it-IT"/>
        </w:rPr>
        <w:t xml:space="preserve">  </w:t>
      </w:r>
    </w:p>
    <w:p w14:paraId="31BBC6F4" w14:textId="1BF90232" w:rsidR="00932315" w:rsidRDefault="00E139FD" w:rsidP="009E6200">
      <w:pPr>
        <w:pStyle w:val="BodyText"/>
        <w:numPr>
          <w:ilvl w:val="0"/>
          <w:numId w:val="0"/>
        </w:numPr>
        <w:rPr>
          <w:rFonts w:asciiTheme="minorHAnsi" w:hAnsiTheme="minorHAnsi"/>
          <w:i/>
          <w:sz w:val="34"/>
        </w:rPr>
      </w:pPr>
      <w:r w:rsidRPr="00AC7981">
        <w:rPr>
          <w:rFonts w:asciiTheme="minorHAnsi" w:hAnsiTheme="minorHAnsi"/>
          <w:sz w:val="24"/>
        </w:rPr>
        <w:t xml:space="preserve">Web address: </w:t>
      </w:r>
      <w:hyperlink r:id="rId14" w:history="1">
        <w:r w:rsidRPr="00AC7981">
          <w:rPr>
            <w:rStyle w:val="Hyperlink"/>
            <w:rFonts w:asciiTheme="minorHAnsi" w:hAnsiTheme="minorHAnsi"/>
            <w:sz w:val="24"/>
          </w:rPr>
          <w:t>www.nsaramsales.co.uk</w:t>
        </w:r>
      </w:hyperlink>
      <w:r w:rsidRPr="00AC7981">
        <w:rPr>
          <w:rFonts w:asciiTheme="minorHAnsi" w:hAnsiTheme="minorHAnsi"/>
          <w:sz w:val="24"/>
        </w:rPr>
        <w:t xml:space="preserve">   </w:t>
      </w:r>
    </w:p>
    <w:p w14:paraId="16957A58" w14:textId="77777777" w:rsidR="00E139FD" w:rsidRPr="00AC7981" w:rsidRDefault="00E139FD" w:rsidP="00C7671E">
      <w:pPr>
        <w:ind w:left="360"/>
        <w:rPr>
          <w:rFonts w:asciiTheme="minorHAnsi" w:hAnsiTheme="minorHAnsi"/>
          <w:sz w:val="22"/>
        </w:rPr>
      </w:pPr>
    </w:p>
    <w:sectPr w:rsidR="00E139FD" w:rsidRPr="00AC7981" w:rsidSect="00646845">
      <w:type w:val="continuous"/>
      <w:pgSz w:w="11907" w:h="16840"/>
      <w:pgMar w:top="720" w:right="720" w:bottom="720" w:left="720"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5FE8B" w14:textId="77777777" w:rsidR="00646845" w:rsidRDefault="00646845">
      <w:r>
        <w:separator/>
      </w:r>
    </w:p>
  </w:endnote>
  <w:endnote w:type="continuationSeparator" w:id="0">
    <w:p w14:paraId="79E0B632" w14:textId="77777777" w:rsidR="00646845" w:rsidRDefault="0064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DE50E" w14:textId="77777777" w:rsidR="00E139FD" w:rsidRDefault="00E13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90296" w14:textId="77777777" w:rsidR="00E139FD" w:rsidRDefault="00E139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4A99D" w14:textId="77777777" w:rsidR="00E139FD" w:rsidRDefault="00E13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405">
      <w:rPr>
        <w:rStyle w:val="PageNumber"/>
        <w:noProof/>
      </w:rPr>
      <w:t>4</w:t>
    </w:r>
    <w:r>
      <w:rPr>
        <w:rStyle w:val="PageNumber"/>
      </w:rPr>
      <w:fldChar w:fldCharType="end"/>
    </w:r>
  </w:p>
  <w:p w14:paraId="090BAD00" w14:textId="77777777" w:rsidR="00E139FD" w:rsidRDefault="00E139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E83520" w14:textId="77777777" w:rsidR="00646845" w:rsidRDefault="00646845">
      <w:r>
        <w:separator/>
      </w:r>
    </w:p>
  </w:footnote>
  <w:footnote w:type="continuationSeparator" w:id="0">
    <w:p w14:paraId="7C0DAE2D" w14:textId="77777777" w:rsidR="00646845" w:rsidRDefault="0064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0BD21" w14:textId="77777777" w:rsidR="00E139FD" w:rsidRDefault="00E139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7F60D" w14:textId="77777777" w:rsidR="00E139FD" w:rsidRDefault="004F7311">
    <w:pPr>
      <w:pStyle w:val="Header"/>
      <w:jc w:val="center"/>
    </w:pPr>
    <w:r>
      <w:rPr>
        <w:rFonts w:ascii="Verdana" w:hAnsi="Verdana"/>
        <w:noProof/>
        <w:sz w:val="22"/>
        <w:lang w:val="en-GB" w:eastAsia="en-GB"/>
      </w:rPr>
      <w:drawing>
        <wp:inline distT="0" distB="0" distL="0" distR="0" wp14:anchorId="5C33E071" wp14:editId="4D3627D7">
          <wp:extent cx="885825" cy="628650"/>
          <wp:effectExtent l="0" t="0" r="9525" b="0"/>
          <wp:docPr id="1" name="Picture 1" descr="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20240"/>
    <w:multiLevelType w:val="hybridMultilevel"/>
    <w:tmpl w:val="08D41216"/>
    <w:lvl w:ilvl="0" w:tplc="04090001">
      <w:start w:val="1"/>
      <w:numFmt w:val="bullet"/>
      <w:lvlText w:val=""/>
      <w:lvlJc w:val="left"/>
      <w:pPr>
        <w:tabs>
          <w:tab w:val="num" w:pos="1080"/>
        </w:tabs>
        <w:ind w:left="1080" w:hanging="360"/>
      </w:pPr>
      <w:rPr>
        <w:rFonts w:ascii="Symbol" w:hAnsi="Symbol" w:hint="default"/>
      </w:rPr>
    </w:lvl>
    <w:lvl w:ilvl="1" w:tplc="D1FEA036">
      <w:start w:val="1"/>
      <w:numFmt w:val="decimal"/>
      <w:lvlText w:val="%2."/>
      <w:lvlJc w:val="left"/>
      <w:pPr>
        <w:tabs>
          <w:tab w:val="num" w:pos="1860"/>
        </w:tabs>
        <w:ind w:left="1860" w:hanging="4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2D3EAF"/>
    <w:multiLevelType w:val="hybridMultilevel"/>
    <w:tmpl w:val="235AA69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5524D4A"/>
    <w:multiLevelType w:val="hybridMultilevel"/>
    <w:tmpl w:val="950C7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CA32DB"/>
    <w:multiLevelType w:val="hybridMultilevel"/>
    <w:tmpl w:val="5E3A4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729A8"/>
    <w:multiLevelType w:val="hybridMultilevel"/>
    <w:tmpl w:val="B6B863FA"/>
    <w:lvl w:ilvl="0" w:tplc="D1FEA036">
      <w:start w:val="1"/>
      <w:numFmt w:val="decimal"/>
      <w:lvlText w:val="%1."/>
      <w:lvlJc w:val="left"/>
      <w:pPr>
        <w:tabs>
          <w:tab w:val="num" w:pos="562"/>
        </w:tabs>
        <w:ind w:left="562" w:hanging="42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BCD4F79"/>
    <w:multiLevelType w:val="hybridMultilevel"/>
    <w:tmpl w:val="ED30DE82"/>
    <w:lvl w:ilvl="0" w:tplc="B08C99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ED34896"/>
    <w:multiLevelType w:val="hybridMultilevel"/>
    <w:tmpl w:val="C23024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1D6889"/>
    <w:multiLevelType w:val="hybridMultilevel"/>
    <w:tmpl w:val="2F8C5C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D41518"/>
    <w:multiLevelType w:val="multilevel"/>
    <w:tmpl w:val="A4F4B0AA"/>
    <w:lvl w:ilvl="0">
      <w:start w:val="1"/>
      <w:numFmt w:val="decimal"/>
      <w:pStyle w:val="Heading2"/>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9" w15:restartNumberingAfterBreak="0">
    <w:nsid w:val="2B8E30F6"/>
    <w:multiLevelType w:val="hybridMultilevel"/>
    <w:tmpl w:val="19563B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23091F"/>
    <w:multiLevelType w:val="hybridMultilevel"/>
    <w:tmpl w:val="523421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0057E0E"/>
    <w:multiLevelType w:val="hybridMultilevel"/>
    <w:tmpl w:val="4E28C5F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316950E9"/>
    <w:multiLevelType w:val="multilevel"/>
    <w:tmpl w:val="0409001F"/>
    <w:lvl w:ilvl="0">
      <w:start w:val="1"/>
      <w:numFmt w:val="upperRoman"/>
      <w:lvlText w:val="%1."/>
      <w:lvlJc w:val="right"/>
      <w:pPr>
        <w:tabs>
          <w:tab w:val="num" w:pos="180"/>
        </w:tabs>
        <w:ind w:left="180" w:hanging="18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D3555EC"/>
    <w:multiLevelType w:val="hybridMultilevel"/>
    <w:tmpl w:val="178A6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2303E3"/>
    <w:multiLevelType w:val="hybridMultilevel"/>
    <w:tmpl w:val="8EC23AA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46FA3142"/>
    <w:multiLevelType w:val="multilevel"/>
    <w:tmpl w:val="00E486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800"/>
        </w:tabs>
        <w:ind w:left="1800" w:hanging="720"/>
      </w:pPr>
      <w:rPr>
        <w:rFonts w:hint="default"/>
      </w:rPr>
    </w:lvl>
    <w:lvl w:ilvl="2">
      <w:start w:val="1"/>
      <w:numFmt w:val="upperLetter"/>
      <w:lvlText w:val="%1.%2.%3"/>
      <w:lvlJc w:val="left"/>
      <w:pPr>
        <w:tabs>
          <w:tab w:val="num" w:pos="3240"/>
        </w:tabs>
        <w:ind w:left="3240" w:hanging="1080"/>
      </w:pPr>
      <w:rPr>
        <w:rFonts w:hint="default"/>
      </w:rPr>
    </w:lvl>
    <w:lvl w:ilvl="3">
      <w:start w:val="1"/>
      <w:numFmt w:val="decimal"/>
      <w:lvlText w:val="%1.%2.%3.%4"/>
      <w:lvlJc w:val="left"/>
      <w:pPr>
        <w:tabs>
          <w:tab w:val="num" w:pos="4680"/>
        </w:tabs>
        <w:ind w:left="4680" w:hanging="144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10080"/>
        </w:tabs>
        <w:ind w:left="10080" w:hanging="2520"/>
      </w:pPr>
      <w:rPr>
        <w:rFonts w:hint="default"/>
      </w:rPr>
    </w:lvl>
    <w:lvl w:ilvl="8">
      <w:start w:val="1"/>
      <w:numFmt w:val="decimal"/>
      <w:lvlText w:val="%1.%2.%3.%4.%5.%6.%7.%8.%9"/>
      <w:lvlJc w:val="left"/>
      <w:pPr>
        <w:tabs>
          <w:tab w:val="num" w:pos="11520"/>
        </w:tabs>
        <w:ind w:left="11520" w:hanging="2880"/>
      </w:pPr>
      <w:rPr>
        <w:rFonts w:hint="default"/>
      </w:rPr>
    </w:lvl>
  </w:abstractNum>
  <w:abstractNum w:abstractNumId="16" w15:restartNumberingAfterBreak="0">
    <w:nsid w:val="4F5D6424"/>
    <w:multiLevelType w:val="hybridMultilevel"/>
    <w:tmpl w:val="1324B0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905E5"/>
    <w:multiLevelType w:val="multilevel"/>
    <w:tmpl w:val="B4AA4A16"/>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8" w15:restartNumberingAfterBreak="0">
    <w:nsid w:val="5667011C"/>
    <w:multiLevelType w:val="hybridMultilevel"/>
    <w:tmpl w:val="7834E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79363F"/>
    <w:multiLevelType w:val="hybridMultilevel"/>
    <w:tmpl w:val="6736107A"/>
    <w:lvl w:ilvl="0" w:tplc="59268144">
      <w:start w:val="1"/>
      <w:numFmt w:val="decimal"/>
      <w:pStyle w:val="BodyText"/>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481D80"/>
    <w:multiLevelType w:val="hybridMultilevel"/>
    <w:tmpl w:val="D2FA3F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351F33"/>
    <w:multiLevelType w:val="multilevel"/>
    <w:tmpl w:val="43FED5B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2" w15:restartNumberingAfterBreak="0">
    <w:nsid w:val="6BFF649B"/>
    <w:multiLevelType w:val="multilevel"/>
    <w:tmpl w:val="A4F4B0AA"/>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3" w15:restartNumberingAfterBreak="0">
    <w:nsid w:val="71907D70"/>
    <w:multiLevelType w:val="hybridMultilevel"/>
    <w:tmpl w:val="1DD273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D471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950740774">
    <w:abstractNumId w:val="8"/>
  </w:num>
  <w:num w:numId="2" w16cid:durableId="1125387442">
    <w:abstractNumId w:val="18"/>
  </w:num>
  <w:num w:numId="3" w16cid:durableId="1487161759">
    <w:abstractNumId w:val="22"/>
  </w:num>
  <w:num w:numId="4" w16cid:durableId="1790512627">
    <w:abstractNumId w:val="17"/>
  </w:num>
  <w:num w:numId="5" w16cid:durableId="34549467">
    <w:abstractNumId w:val="8"/>
  </w:num>
  <w:num w:numId="6" w16cid:durableId="805660347">
    <w:abstractNumId w:val="4"/>
  </w:num>
  <w:num w:numId="7" w16cid:durableId="2008826775">
    <w:abstractNumId w:val="0"/>
  </w:num>
  <w:num w:numId="8" w16cid:durableId="107624507">
    <w:abstractNumId w:val="2"/>
  </w:num>
  <w:num w:numId="9" w16cid:durableId="1164705859">
    <w:abstractNumId w:val="9"/>
  </w:num>
  <w:num w:numId="10" w16cid:durableId="1853252782">
    <w:abstractNumId w:val="10"/>
  </w:num>
  <w:num w:numId="11" w16cid:durableId="920991536">
    <w:abstractNumId w:val="14"/>
  </w:num>
  <w:num w:numId="12" w16cid:durableId="15273341">
    <w:abstractNumId w:val="3"/>
  </w:num>
  <w:num w:numId="13" w16cid:durableId="1780291510">
    <w:abstractNumId w:val="11"/>
  </w:num>
  <w:num w:numId="14" w16cid:durableId="1781753384">
    <w:abstractNumId w:val="13"/>
  </w:num>
  <w:num w:numId="15" w16cid:durableId="219901451">
    <w:abstractNumId w:val="1"/>
  </w:num>
  <w:num w:numId="16" w16cid:durableId="2144808278">
    <w:abstractNumId w:val="16"/>
  </w:num>
  <w:num w:numId="17" w16cid:durableId="1354915724">
    <w:abstractNumId w:val="15"/>
  </w:num>
  <w:num w:numId="18" w16cid:durableId="597323994">
    <w:abstractNumId w:val="6"/>
  </w:num>
  <w:num w:numId="19" w16cid:durableId="481701994">
    <w:abstractNumId w:val="7"/>
  </w:num>
  <w:num w:numId="20" w16cid:durableId="2126921636">
    <w:abstractNumId w:val="20"/>
  </w:num>
  <w:num w:numId="21" w16cid:durableId="1980648399">
    <w:abstractNumId w:val="24"/>
  </w:num>
  <w:num w:numId="22" w16cid:durableId="1463038661">
    <w:abstractNumId w:val="12"/>
  </w:num>
  <w:num w:numId="23" w16cid:durableId="921795240">
    <w:abstractNumId w:val="5"/>
  </w:num>
  <w:num w:numId="24" w16cid:durableId="868373488">
    <w:abstractNumId w:val="23"/>
  </w:num>
  <w:num w:numId="25" w16cid:durableId="1866138199">
    <w:abstractNumId w:val="19"/>
  </w:num>
  <w:num w:numId="26" w16cid:durableId="15464066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52"/>
    <w:rsid w:val="00020790"/>
    <w:rsid w:val="000251AF"/>
    <w:rsid w:val="00034963"/>
    <w:rsid w:val="000374F6"/>
    <w:rsid w:val="0008406E"/>
    <w:rsid w:val="000F5355"/>
    <w:rsid w:val="00227B9B"/>
    <w:rsid w:val="002427BC"/>
    <w:rsid w:val="00283552"/>
    <w:rsid w:val="002F334F"/>
    <w:rsid w:val="00305EEC"/>
    <w:rsid w:val="00314D92"/>
    <w:rsid w:val="00350CD1"/>
    <w:rsid w:val="0039416E"/>
    <w:rsid w:val="003A42F9"/>
    <w:rsid w:val="004112A3"/>
    <w:rsid w:val="004318C0"/>
    <w:rsid w:val="004F7311"/>
    <w:rsid w:val="00530060"/>
    <w:rsid w:val="00533D95"/>
    <w:rsid w:val="00554589"/>
    <w:rsid w:val="005D59A2"/>
    <w:rsid w:val="00606C47"/>
    <w:rsid w:val="00646845"/>
    <w:rsid w:val="006651EA"/>
    <w:rsid w:val="00694AB5"/>
    <w:rsid w:val="00702A6E"/>
    <w:rsid w:val="00735BFF"/>
    <w:rsid w:val="00754800"/>
    <w:rsid w:val="00787737"/>
    <w:rsid w:val="007D4D9B"/>
    <w:rsid w:val="008068E7"/>
    <w:rsid w:val="00861B03"/>
    <w:rsid w:val="00880C74"/>
    <w:rsid w:val="009013E1"/>
    <w:rsid w:val="00911EC3"/>
    <w:rsid w:val="00917D01"/>
    <w:rsid w:val="00932315"/>
    <w:rsid w:val="00982BB3"/>
    <w:rsid w:val="009A0B2D"/>
    <w:rsid w:val="009E6200"/>
    <w:rsid w:val="00A16272"/>
    <w:rsid w:val="00A1791A"/>
    <w:rsid w:val="00A36650"/>
    <w:rsid w:val="00AC7981"/>
    <w:rsid w:val="00B72196"/>
    <w:rsid w:val="00B84EE2"/>
    <w:rsid w:val="00B95A66"/>
    <w:rsid w:val="00C037BB"/>
    <w:rsid w:val="00C7671E"/>
    <w:rsid w:val="00CD259D"/>
    <w:rsid w:val="00D019E4"/>
    <w:rsid w:val="00D517DE"/>
    <w:rsid w:val="00D87025"/>
    <w:rsid w:val="00E03F1B"/>
    <w:rsid w:val="00E139FD"/>
    <w:rsid w:val="00E42F36"/>
    <w:rsid w:val="00E70405"/>
    <w:rsid w:val="00F54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D316B"/>
  <w15:docId w15:val="{9A6EAD39-590D-4321-9799-43E18375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ind w:left="708" w:hanging="708"/>
      <w:jc w:val="both"/>
      <w:outlineLvl w:val="0"/>
    </w:pPr>
    <w:rPr>
      <w:rFonts w:ascii="Verdana" w:hAnsi="Verdana"/>
      <w:sz w:val="24"/>
    </w:rPr>
  </w:style>
  <w:style w:type="paragraph" w:styleId="Heading2">
    <w:name w:val="heading 2"/>
    <w:basedOn w:val="Normal"/>
    <w:next w:val="Normal"/>
    <w:qFormat/>
    <w:pPr>
      <w:keepNext/>
      <w:numPr>
        <w:numId w:val="1"/>
      </w:numPr>
      <w:jc w:val="both"/>
      <w:outlineLvl w:val="1"/>
    </w:pPr>
    <w:rPr>
      <w:rFonts w:ascii="Verdana" w:hAnsi="Verdana"/>
      <w:b/>
      <w:smallCaps/>
      <w:sz w:val="24"/>
    </w:rPr>
  </w:style>
  <w:style w:type="paragraph" w:styleId="Heading3">
    <w:name w:val="heading 3"/>
    <w:basedOn w:val="Normal"/>
    <w:next w:val="Normal"/>
    <w:qFormat/>
    <w:pPr>
      <w:keepNext/>
      <w:ind w:left="1080"/>
      <w:jc w:val="both"/>
      <w:outlineLvl w:val="2"/>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numPr>
        <w:ilvl w:val="12"/>
      </w:numPr>
      <w:ind w:left="1416"/>
      <w:jc w:val="both"/>
    </w:pPr>
    <w:rPr>
      <w:rFonts w:ascii="Arial" w:hAnsi="Arial"/>
      <w:b/>
      <w:bCs/>
    </w:rPr>
  </w:style>
  <w:style w:type="character" w:styleId="Hyperlink">
    <w:name w:val="Hyperlink"/>
    <w:semiHidden/>
    <w:rPr>
      <w:color w:val="0000FF"/>
      <w:u w:val="single"/>
    </w:rPr>
  </w:style>
  <w:style w:type="paragraph" w:styleId="BodyTextIndent2">
    <w:name w:val="Body Text Indent 2"/>
    <w:basedOn w:val="Normal"/>
    <w:semiHidden/>
    <w:pPr>
      <w:numPr>
        <w:ilvl w:val="12"/>
      </w:numPr>
      <w:ind w:left="732" w:hanging="12"/>
      <w:jc w:val="both"/>
    </w:pPr>
    <w:rPr>
      <w:rFonts w:ascii="Verdana" w:hAnsi="Verdana"/>
      <w:sz w:val="24"/>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Title">
    <w:name w:val="Title"/>
    <w:basedOn w:val="Normal"/>
    <w:qFormat/>
    <w:pPr>
      <w:jc w:val="center"/>
    </w:pPr>
    <w:rPr>
      <w:rFonts w:ascii="Verdana" w:hAnsi="Verdana"/>
      <w:b/>
      <w:sz w:val="42"/>
    </w:rPr>
  </w:style>
  <w:style w:type="paragraph" w:styleId="BodyTextIndent3">
    <w:name w:val="Body Text Indent 3"/>
    <w:basedOn w:val="Normal"/>
    <w:semiHidden/>
    <w:pPr>
      <w:numPr>
        <w:ilvl w:val="12"/>
      </w:numPr>
      <w:overflowPunct/>
      <w:autoSpaceDE/>
      <w:autoSpaceDN/>
      <w:adjustRightInd/>
      <w:ind w:left="708" w:hanging="708"/>
      <w:jc w:val="both"/>
      <w:textAlignment w:val="auto"/>
    </w:pPr>
    <w:rPr>
      <w:rFonts w:ascii="Verdana" w:hAnsi="Verdana" w:cs="Arial"/>
    </w:rPr>
  </w:style>
  <w:style w:type="paragraph" w:styleId="BodyText">
    <w:name w:val="Body Text"/>
    <w:basedOn w:val="Normal"/>
    <w:semiHidden/>
    <w:pPr>
      <w:numPr>
        <w:numId w:val="25"/>
      </w:numPr>
      <w:tabs>
        <w:tab w:val="clear" w:pos="502"/>
        <w:tab w:val="num" w:pos="720"/>
      </w:tabs>
      <w:ind w:left="720"/>
    </w:pPr>
    <w:rPr>
      <w:rFonts w:ascii="Calibri" w:hAnsi="Calibri"/>
      <w:sz w:val="22"/>
    </w:rPr>
  </w:style>
  <w:style w:type="paragraph" w:styleId="BodyText2">
    <w:name w:val="Body Text 2"/>
    <w:basedOn w:val="Normal"/>
    <w:semiHidden/>
    <w:pPr>
      <w:jc w:val="both"/>
    </w:pPr>
    <w:rPr>
      <w:rFonts w:ascii="Verdana" w:hAnsi="Verdana"/>
      <w:sz w:val="22"/>
    </w:rPr>
  </w:style>
  <w:style w:type="paragraph" w:styleId="BalloonText">
    <w:name w:val="Balloon Text"/>
    <w:basedOn w:val="Normal"/>
    <w:link w:val="BalloonTextChar"/>
    <w:uiPriority w:val="99"/>
    <w:semiHidden/>
    <w:unhideWhenUsed/>
    <w:rsid w:val="00AC7981"/>
    <w:rPr>
      <w:rFonts w:ascii="Tahoma" w:hAnsi="Tahoma" w:cs="Tahoma"/>
      <w:sz w:val="16"/>
      <w:szCs w:val="16"/>
    </w:rPr>
  </w:style>
  <w:style w:type="character" w:customStyle="1" w:styleId="BalloonTextChar">
    <w:name w:val="Balloon Text Char"/>
    <w:basedOn w:val="DefaultParagraphFont"/>
    <w:link w:val="BalloonText"/>
    <w:uiPriority w:val="99"/>
    <w:semiHidden/>
    <w:rsid w:val="00AC7981"/>
    <w:rPr>
      <w:rFonts w:ascii="Tahoma" w:hAnsi="Tahoma" w:cs="Tahoma"/>
      <w:sz w:val="16"/>
      <w:szCs w:val="16"/>
      <w:lang w:val="en-US" w:eastAsia="en-US"/>
    </w:rPr>
  </w:style>
  <w:style w:type="paragraph" w:styleId="ListParagraph">
    <w:name w:val="List Paragraph"/>
    <w:basedOn w:val="Normal"/>
    <w:uiPriority w:val="34"/>
    <w:qFormat/>
    <w:rsid w:val="00314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C0EBD-7348-4992-A036-8C002058B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RAM SALE COMMITTEE</vt:lpstr>
    </vt:vector>
  </TitlesOfParts>
  <Company>Logiplex Computer Corporation</Company>
  <LinksUpToDate>false</LinksUpToDate>
  <CharactersWithSpaces>8895</CharactersWithSpaces>
  <SharedDoc>false</SharedDoc>
  <HLinks>
    <vt:vector size="18" baseType="variant">
      <vt:variant>
        <vt:i4>6619169</vt:i4>
      </vt:variant>
      <vt:variant>
        <vt:i4>6</vt:i4>
      </vt:variant>
      <vt:variant>
        <vt:i4>0</vt:i4>
      </vt:variant>
      <vt:variant>
        <vt:i4>5</vt:i4>
      </vt:variant>
      <vt:variant>
        <vt:lpwstr>http://www.plasnewydd90.co.uk/</vt:lpwstr>
      </vt:variant>
      <vt:variant>
        <vt:lpwstr/>
      </vt:variant>
      <vt:variant>
        <vt:i4>983052</vt:i4>
      </vt:variant>
      <vt:variant>
        <vt:i4>3</vt:i4>
      </vt:variant>
      <vt:variant>
        <vt:i4>0</vt:i4>
      </vt:variant>
      <vt:variant>
        <vt:i4>5</vt:i4>
      </vt:variant>
      <vt:variant>
        <vt:lpwstr>http://www.nsaramsales.co.uk/</vt:lpwstr>
      </vt:variant>
      <vt:variant>
        <vt:lpwstr/>
      </vt:variant>
      <vt:variant>
        <vt:i4>7995393</vt:i4>
      </vt:variant>
      <vt:variant>
        <vt:i4>0</vt:i4>
      </vt:variant>
      <vt:variant>
        <vt:i4>0</vt:i4>
      </vt:variant>
      <vt:variant>
        <vt:i4>5</vt:i4>
      </vt:variant>
      <vt:variant>
        <vt:lpwstr>mailto:jane@nsaramsales.co.uk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 SALE COMMITTEE</dc:title>
  <dc:creator>Jane Smith</dc:creator>
  <cp:lastModifiedBy>Jane Smith</cp:lastModifiedBy>
  <cp:revision>2</cp:revision>
  <cp:lastPrinted>2022-05-24T12:58:00Z</cp:lastPrinted>
  <dcterms:created xsi:type="dcterms:W3CDTF">2024-03-01T15:47:00Z</dcterms:created>
  <dcterms:modified xsi:type="dcterms:W3CDTF">2024-03-01T15:47:00Z</dcterms:modified>
</cp:coreProperties>
</file>